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67" w:rsidRDefault="00F55C67" w:rsidP="00A85487">
      <w:pPr>
        <w:spacing w:before="100" w:beforeAutospacing="1" w:after="100" w:afterAutospacing="1" w:line="480" w:lineRule="auto"/>
        <w:jc w:val="center"/>
        <w:rPr>
          <w:rFonts w:ascii="Arial" w:eastAsia="Times New Roman" w:hAnsi="Arial" w:cs="Arial"/>
          <w:b/>
          <w:bCs/>
          <w:sz w:val="24"/>
          <w:szCs w:val="24"/>
        </w:rPr>
      </w:pPr>
    </w:p>
    <w:p w:rsidR="00F55C67" w:rsidRDefault="00F55C67" w:rsidP="00A85487">
      <w:pPr>
        <w:spacing w:before="100" w:beforeAutospacing="1" w:after="100" w:afterAutospacing="1" w:line="480" w:lineRule="auto"/>
        <w:jc w:val="center"/>
        <w:rPr>
          <w:rFonts w:ascii="Arial" w:eastAsia="Times New Roman" w:hAnsi="Arial" w:cs="Arial"/>
          <w:b/>
          <w:bCs/>
          <w:sz w:val="24"/>
          <w:szCs w:val="24"/>
        </w:rPr>
      </w:pPr>
    </w:p>
    <w:p w:rsidR="00CF2C8F" w:rsidRDefault="00ED192D" w:rsidP="00A85487">
      <w:pPr>
        <w:spacing w:before="100" w:beforeAutospacing="1" w:after="100" w:afterAutospacing="1" w:line="480" w:lineRule="auto"/>
        <w:jc w:val="center"/>
        <w:rPr>
          <w:rFonts w:ascii="Arial" w:eastAsia="Times New Roman" w:hAnsi="Arial" w:cs="Arial"/>
          <w:b/>
          <w:bCs/>
          <w:sz w:val="24"/>
          <w:szCs w:val="24"/>
        </w:rPr>
      </w:pPr>
      <w:r>
        <w:rPr>
          <w:rFonts w:ascii="Arial" w:eastAsia="Times New Roman" w:hAnsi="Arial" w:cs="Arial"/>
          <w:b/>
          <w:bCs/>
          <w:sz w:val="24"/>
          <w:szCs w:val="24"/>
        </w:rPr>
        <w:t>The Frank Dodd Act</w:t>
      </w:r>
    </w:p>
    <w:p w:rsidR="00ED192D" w:rsidRDefault="00ED192D" w:rsidP="00A85487">
      <w:pPr>
        <w:spacing w:before="100" w:beforeAutospacing="1" w:after="100" w:afterAutospacing="1" w:line="480" w:lineRule="auto"/>
        <w:jc w:val="center"/>
        <w:rPr>
          <w:rFonts w:ascii="Arial" w:eastAsia="Times New Roman" w:hAnsi="Arial" w:cs="Arial"/>
          <w:b/>
          <w:bCs/>
          <w:sz w:val="24"/>
          <w:szCs w:val="24"/>
        </w:rPr>
      </w:pPr>
    </w:p>
    <w:p w:rsidR="00F55C67" w:rsidRDefault="00F55C67" w:rsidP="00ED192D">
      <w:pPr>
        <w:spacing w:before="100" w:beforeAutospacing="1" w:after="100" w:afterAutospacing="1" w:line="480" w:lineRule="auto"/>
        <w:jc w:val="center"/>
        <w:rPr>
          <w:rFonts w:ascii="Arial" w:eastAsia="Times New Roman" w:hAnsi="Arial" w:cs="Arial"/>
          <w:b/>
          <w:bCs/>
          <w:sz w:val="24"/>
          <w:szCs w:val="24"/>
        </w:rPr>
      </w:pPr>
    </w:p>
    <w:p w:rsidR="00F55C67" w:rsidRDefault="00F55C67" w:rsidP="00ED192D">
      <w:pPr>
        <w:spacing w:before="100" w:beforeAutospacing="1" w:after="100" w:afterAutospacing="1" w:line="480" w:lineRule="auto"/>
        <w:jc w:val="center"/>
        <w:rPr>
          <w:rFonts w:ascii="Arial" w:eastAsia="Times New Roman" w:hAnsi="Arial" w:cs="Arial"/>
          <w:b/>
          <w:bCs/>
          <w:sz w:val="24"/>
          <w:szCs w:val="24"/>
        </w:rPr>
      </w:pPr>
    </w:p>
    <w:p w:rsidR="00F55C67" w:rsidRDefault="00F55C67" w:rsidP="00ED192D">
      <w:pPr>
        <w:spacing w:before="100" w:beforeAutospacing="1" w:after="100" w:afterAutospacing="1" w:line="480" w:lineRule="auto"/>
        <w:jc w:val="center"/>
        <w:rPr>
          <w:rFonts w:ascii="Arial" w:eastAsia="Times New Roman" w:hAnsi="Arial" w:cs="Arial"/>
          <w:b/>
          <w:bCs/>
          <w:sz w:val="24"/>
          <w:szCs w:val="24"/>
        </w:rPr>
      </w:pPr>
    </w:p>
    <w:p w:rsidR="00F55C67" w:rsidRDefault="00F55C67" w:rsidP="00ED192D">
      <w:pPr>
        <w:spacing w:before="100" w:beforeAutospacing="1" w:after="100" w:afterAutospacing="1" w:line="480" w:lineRule="auto"/>
        <w:jc w:val="center"/>
        <w:rPr>
          <w:rFonts w:ascii="Arial" w:eastAsia="Times New Roman" w:hAnsi="Arial" w:cs="Arial"/>
          <w:b/>
          <w:bCs/>
          <w:sz w:val="24"/>
          <w:szCs w:val="24"/>
        </w:rPr>
      </w:pPr>
    </w:p>
    <w:p w:rsidR="006910EB" w:rsidRPr="002E6A4A" w:rsidRDefault="00ED192D" w:rsidP="006910EB">
      <w:pPr>
        <w:spacing w:before="100" w:beforeAutospacing="1" w:after="100" w:afterAutospacing="1" w:line="480" w:lineRule="auto"/>
        <w:jc w:val="center"/>
        <w:rPr>
          <w:rFonts w:ascii="Arial" w:eastAsia="Times New Roman" w:hAnsi="Arial" w:cs="Arial"/>
          <w:b/>
          <w:bCs/>
          <w:sz w:val="24"/>
          <w:szCs w:val="24"/>
        </w:rPr>
      </w:pPr>
      <w:r>
        <w:rPr>
          <w:rFonts w:ascii="Arial" w:eastAsia="Times New Roman" w:hAnsi="Arial" w:cs="Arial"/>
          <w:b/>
          <w:bCs/>
          <w:sz w:val="24"/>
          <w:szCs w:val="24"/>
        </w:rPr>
        <w:t>Sanchez, Ray</w:t>
      </w:r>
      <w:r>
        <w:rPr>
          <w:rFonts w:ascii="Arial" w:eastAsia="Times New Roman" w:hAnsi="Arial" w:cs="Arial"/>
          <w:b/>
          <w:bCs/>
          <w:sz w:val="24"/>
          <w:szCs w:val="24"/>
        </w:rPr>
        <w:br/>
        <w:t>Panther ID #1739531</w:t>
      </w:r>
      <w:r>
        <w:rPr>
          <w:rFonts w:ascii="Arial" w:eastAsia="Times New Roman" w:hAnsi="Arial" w:cs="Arial"/>
          <w:b/>
          <w:bCs/>
          <w:sz w:val="24"/>
          <w:szCs w:val="24"/>
        </w:rPr>
        <w:br/>
        <w:t>FIN 4303</w:t>
      </w:r>
      <w:r>
        <w:rPr>
          <w:rFonts w:ascii="Arial" w:eastAsia="Times New Roman" w:hAnsi="Arial" w:cs="Arial"/>
          <w:b/>
          <w:bCs/>
          <w:sz w:val="24"/>
          <w:szCs w:val="24"/>
        </w:rPr>
        <w:br/>
      </w:r>
      <w:r w:rsidR="00346EC9">
        <w:rPr>
          <w:rFonts w:ascii="Arial" w:eastAsia="Times New Roman" w:hAnsi="Arial" w:cs="Arial"/>
          <w:b/>
          <w:bCs/>
          <w:sz w:val="24"/>
          <w:szCs w:val="24"/>
        </w:rPr>
        <w:t>Prof.</w:t>
      </w:r>
      <w:r>
        <w:rPr>
          <w:rFonts w:ascii="Arial" w:eastAsia="Times New Roman" w:hAnsi="Arial" w:cs="Arial"/>
          <w:b/>
          <w:bCs/>
          <w:sz w:val="24"/>
          <w:szCs w:val="24"/>
        </w:rPr>
        <w:t xml:space="preserve"> Leonard </w:t>
      </w:r>
      <w:proofErr w:type="spellStart"/>
      <w:r>
        <w:rPr>
          <w:rFonts w:ascii="Arial" w:eastAsia="Times New Roman" w:hAnsi="Arial" w:cs="Arial"/>
          <w:b/>
          <w:bCs/>
          <w:sz w:val="24"/>
          <w:szCs w:val="24"/>
        </w:rPr>
        <w:t>Arvi</w:t>
      </w:r>
      <w:proofErr w:type="spellEnd"/>
      <w:r w:rsidR="006910EB">
        <w:rPr>
          <w:rFonts w:ascii="Arial" w:eastAsia="Times New Roman" w:hAnsi="Arial" w:cs="Arial"/>
          <w:b/>
          <w:bCs/>
          <w:sz w:val="24"/>
          <w:szCs w:val="24"/>
        </w:rPr>
        <w:br/>
      </w:r>
      <w:r w:rsidR="00DF347E">
        <w:rPr>
          <w:rFonts w:ascii="Arial" w:eastAsia="Times New Roman" w:hAnsi="Arial" w:cs="Arial"/>
          <w:b/>
          <w:bCs/>
          <w:sz w:val="24"/>
          <w:szCs w:val="24"/>
        </w:rPr>
        <w:t>June 15, 2016</w:t>
      </w:r>
    </w:p>
    <w:p w:rsidR="00CF2C8F" w:rsidRPr="002E6A4A" w:rsidRDefault="00CF2C8F" w:rsidP="002E6A4A">
      <w:pPr>
        <w:spacing w:before="100" w:beforeAutospacing="1" w:after="100" w:afterAutospacing="1" w:line="480" w:lineRule="auto"/>
        <w:jc w:val="both"/>
        <w:rPr>
          <w:rFonts w:ascii="Arial" w:eastAsia="Times New Roman" w:hAnsi="Arial" w:cs="Arial"/>
          <w:b/>
          <w:bCs/>
          <w:sz w:val="24"/>
          <w:szCs w:val="24"/>
        </w:rPr>
      </w:pPr>
    </w:p>
    <w:p w:rsidR="00CF2C8F" w:rsidRPr="002E6A4A" w:rsidRDefault="00CF2C8F" w:rsidP="002E6A4A">
      <w:pPr>
        <w:spacing w:before="100" w:beforeAutospacing="1" w:after="100" w:afterAutospacing="1" w:line="480" w:lineRule="auto"/>
        <w:jc w:val="both"/>
        <w:rPr>
          <w:rFonts w:ascii="Arial" w:eastAsia="Times New Roman" w:hAnsi="Arial" w:cs="Arial"/>
          <w:b/>
          <w:bCs/>
          <w:sz w:val="24"/>
          <w:szCs w:val="24"/>
        </w:rPr>
      </w:pPr>
    </w:p>
    <w:p w:rsidR="00CF2C8F" w:rsidRPr="002E6A4A" w:rsidRDefault="00CF2C8F" w:rsidP="002E6A4A">
      <w:pPr>
        <w:spacing w:before="100" w:beforeAutospacing="1" w:after="100" w:afterAutospacing="1" w:line="480" w:lineRule="auto"/>
        <w:jc w:val="both"/>
        <w:rPr>
          <w:rFonts w:ascii="Arial" w:eastAsia="Times New Roman" w:hAnsi="Arial" w:cs="Arial"/>
          <w:b/>
          <w:bCs/>
          <w:sz w:val="24"/>
          <w:szCs w:val="24"/>
        </w:rPr>
      </w:pPr>
    </w:p>
    <w:p w:rsidR="00CF2C8F" w:rsidRPr="002E6A4A" w:rsidRDefault="00CF2C8F" w:rsidP="002E6A4A">
      <w:pPr>
        <w:spacing w:before="100" w:beforeAutospacing="1" w:after="100" w:afterAutospacing="1" w:line="480" w:lineRule="auto"/>
        <w:jc w:val="both"/>
        <w:rPr>
          <w:rFonts w:ascii="Arial" w:eastAsia="Times New Roman" w:hAnsi="Arial" w:cs="Arial"/>
          <w:b/>
          <w:bCs/>
          <w:sz w:val="24"/>
          <w:szCs w:val="24"/>
        </w:rPr>
      </w:pPr>
    </w:p>
    <w:p w:rsidR="007E7ADA" w:rsidRPr="002E6A4A" w:rsidRDefault="008D15F8" w:rsidP="00294E33">
      <w:pPr>
        <w:jc w:val="center"/>
        <w:rPr>
          <w:rFonts w:ascii="Arial" w:eastAsia="Times New Roman" w:hAnsi="Arial" w:cs="Arial"/>
          <w:b/>
          <w:bCs/>
          <w:sz w:val="24"/>
          <w:szCs w:val="24"/>
        </w:rPr>
      </w:pPr>
      <w:r>
        <w:rPr>
          <w:rFonts w:ascii="Arial" w:eastAsia="Times New Roman" w:hAnsi="Arial" w:cs="Arial"/>
          <w:b/>
          <w:bCs/>
          <w:sz w:val="24"/>
          <w:szCs w:val="24"/>
        </w:rPr>
        <w:br w:type="page"/>
      </w:r>
      <w:r w:rsidR="007E7ADA" w:rsidRPr="002E6A4A">
        <w:rPr>
          <w:rFonts w:ascii="Arial" w:eastAsia="Times New Roman" w:hAnsi="Arial" w:cs="Arial"/>
          <w:b/>
          <w:bCs/>
          <w:sz w:val="24"/>
          <w:szCs w:val="24"/>
        </w:rPr>
        <w:lastRenderedPageBreak/>
        <w:t>Table of Contents</w:t>
      </w:r>
    </w:p>
    <w:p w:rsidR="00FB4A8F" w:rsidRDefault="00FB4A8F" w:rsidP="002E6A4A">
      <w:pPr>
        <w:spacing w:before="100" w:beforeAutospacing="1" w:after="100" w:afterAutospacing="1" w:line="480" w:lineRule="auto"/>
        <w:jc w:val="both"/>
        <w:rPr>
          <w:rFonts w:ascii="Arial" w:eastAsia="Times New Roman" w:hAnsi="Arial" w:cs="Arial"/>
          <w:b/>
          <w:bCs/>
          <w:sz w:val="24"/>
          <w:szCs w:val="24"/>
        </w:rPr>
      </w:pPr>
      <w:r>
        <w:rPr>
          <w:rFonts w:ascii="Arial" w:eastAsia="Times New Roman" w:hAnsi="Arial" w:cs="Arial"/>
          <w:b/>
          <w:bCs/>
          <w:sz w:val="24"/>
          <w:szCs w:val="24"/>
        </w:rPr>
        <w:t xml:space="preserve">Introduction </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Page 3-4</w:t>
      </w:r>
    </w:p>
    <w:p w:rsidR="00FB4A8F" w:rsidRDefault="00FB4A8F" w:rsidP="002E6A4A">
      <w:pPr>
        <w:spacing w:before="100" w:beforeAutospacing="1" w:after="100" w:afterAutospacing="1" w:line="480" w:lineRule="auto"/>
        <w:jc w:val="both"/>
        <w:rPr>
          <w:rFonts w:ascii="Arial" w:eastAsia="Times New Roman" w:hAnsi="Arial" w:cs="Arial"/>
          <w:b/>
          <w:bCs/>
          <w:sz w:val="24"/>
          <w:szCs w:val="24"/>
        </w:rPr>
      </w:pPr>
      <w:r>
        <w:rPr>
          <w:rFonts w:ascii="Arial" w:eastAsia="Times New Roman" w:hAnsi="Arial" w:cs="Arial"/>
          <w:b/>
          <w:bCs/>
          <w:sz w:val="24"/>
          <w:szCs w:val="24"/>
        </w:rPr>
        <w:t xml:space="preserve">Creation of New Government Agencies </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6C00AC">
        <w:rPr>
          <w:rFonts w:ascii="Arial" w:eastAsia="Times New Roman" w:hAnsi="Arial" w:cs="Arial"/>
          <w:b/>
          <w:bCs/>
          <w:sz w:val="24"/>
          <w:szCs w:val="24"/>
        </w:rPr>
        <w:tab/>
      </w:r>
      <w:r w:rsidR="006C00AC">
        <w:rPr>
          <w:rFonts w:ascii="Arial" w:eastAsia="Times New Roman" w:hAnsi="Arial" w:cs="Arial"/>
          <w:b/>
          <w:bCs/>
          <w:sz w:val="24"/>
          <w:szCs w:val="24"/>
        </w:rPr>
        <w:tab/>
        <w:t>Page 5-8</w:t>
      </w:r>
    </w:p>
    <w:p w:rsidR="00FB4A8F" w:rsidRPr="00FB4A8F" w:rsidRDefault="00FB4A8F" w:rsidP="00FB4A8F">
      <w:pPr>
        <w:pStyle w:val="ListParagraph"/>
        <w:numPr>
          <w:ilvl w:val="0"/>
          <w:numId w:val="6"/>
        </w:numPr>
        <w:spacing w:before="100" w:beforeAutospacing="1" w:after="100" w:afterAutospacing="1" w:line="480" w:lineRule="auto"/>
        <w:jc w:val="both"/>
        <w:rPr>
          <w:rFonts w:ascii="Arial" w:eastAsia="Times New Roman" w:hAnsi="Arial" w:cs="Arial"/>
          <w:bCs/>
          <w:sz w:val="24"/>
          <w:szCs w:val="24"/>
        </w:rPr>
      </w:pPr>
      <w:r w:rsidRPr="00FB4A8F">
        <w:rPr>
          <w:rFonts w:ascii="Arial" w:eastAsia="Times New Roman" w:hAnsi="Arial" w:cs="Arial"/>
          <w:bCs/>
          <w:sz w:val="24"/>
          <w:szCs w:val="24"/>
        </w:rPr>
        <w:t xml:space="preserve">Financial Stability Oversight Council </w:t>
      </w:r>
      <w:r w:rsidRPr="00FB4A8F">
        <w:rPr>
          <w:rFonts w:ascii="Arial" w:eastAsia="Times New Roman" w:hAnsi="Arial" w:cs="Arial"/>
          <w:bCs/>
          <w:sz w:val="24"/>
          <w:szCs w:val="24"/>
        </w:rPr>
        <w:tab/>
      </w:r>
      <w:r w:rsidRPr="00FB4A8F">
        <w:rPr>
          <w:rFonts w:ascii="Arial" w:eastAsia="Times New Roman" w:hAnsi="Arial" w:cs="Arial"/>
          <w:bCs/>
          <w:sz w:val="24"/>
          <w:szCs w:val="24"/>
        </w:rPr>
        <w:tab/>
      </w:r>
      <w:r w:rsidRPr="00FB4A8F">
        <w:rPr>
          <w:rFonts w:ascii="Arial" w:eastAsia="Times New Roman" w:hAnsi="Arial" w:cs="Arial"/>
          <w:bCs/>
          <w:sz w:val="24"/>
          <w:szCs w:val="24"/>
        </w:rPr>
        <w:tab/>
      </w:r>
      <w:r w:rsidRPr="00FB4A8F">
        <w:rPr>
          <w:rFonts w:ascii="Arial" w:eastAsia="Times New Roman" w:hAnsi="Arial" w:cs="Arial"/>
          <w:bCs/>
          <w:sz w:val="24"/>
          <w:szCs w:val="24"/>
        </w:rPr>
        <w:tab/>
      </w:r>
      <w:r w:rsidRPr="00FB4A8F">
        <w:rPr>
          <w:rFonts w:ascii="Arial" w:eastAsia="Times New Roman" w:hAnsi="Arial" w:cs="Arial"/>
          <w:bCs/>
          <w:sz w:val="24"/>
          <w:szCs w:val="24"/>
        </w:rPr>
        <w:tab/>
        <w:t>Page 5</w:t>
      </w:r>
    </w:p>
    <w:p w:rsidR="00FB4A8F" w:rsidRPr="00FB4A8F" w:rsidRDefault="00FB4A8F" w:rsidP="00FB4A8F">
      <w:pPr>
        <w:pStyle w:val="ListParagraph"/>
        <w:numPr>
          <w:ilvl w:val="0"/>
          <w:numId w:val="6"/>
        </w:numPr>
        <w:spacing w:before="100" w:beforeAutospacing="1" w:after="100" w:afterAutospacing="1" w:line="480" w:lineRule="auto"/>
        <w:jc w:val="both"/>
        <w:rPr>
          <w:rFonts w:ascii="Arial" w:eastAsia="Times New Roman" w:hAnsi="Arial" w:cs="Arial"/>
          <w:bCs/>
          <w:sz w:val="24"/>
          <w:szCs w:val="24"/>
        </w:rPr>
      </w:pPr>
      <w:r w:rsidRPr="00FB4A8F">
        <w:rPr>
          <w:rFonts w:ascii="Arial" w:eastAsia="Times New Roman" w:hAnsi="Arial" w:cs="Arial"/>
          <w:bCs/>
          <w:sz w:val="24"/>
          <w:szCs w:val="24"/>
        </w:rPr>
        <w:t>Orderly Liquidation Authority</w:t>
      </w:r>
      <w:r w:rsidRPr="00FB4A8F">
        <w:rPr>
          <w:rFonts w:ascii="Arial" w:eastAsia="Times New Roman" w:hAnsi="Arial" w:cs="Arial"/>
          <w:bCs/>
          <w:sz w:val="24"/>
          <w:szCs w:val="24"/>
        </w:rPr>
        <w:tab/>
      </w:r>
      <w:r w:rsidRPr="00FB4A8F">
        <w:rPr>
          <w:rFonts w:ascii="Arial" w:eastAsia="Times New Roman" w:hAnsi="Arial" w:cs="Arial"/>
          <w:bCs/>
          <w:sz w:val="24"/>
          <w:szCs w:val="24"/>
        </w:rPr>
        <w:tab/>
      </w:r>
      <w:r w:rsidRPr="00FB4A8F">
        <w:rPr>
          <w:rFonts w:ascii="Arial" w:eastAsia="Times New Roman" w:hAnsi="Arial" w:cs="Arial"/>
          <w:bCs/>
          <w:sz w:val="24"/>
          <w:szCs w:val="24"/>
        </w:rPr>
        <w:tab/>
      </w:r>
      <w:r w:rsidRPr="00FB4A8F">
        <w:rPr>
          <w:rFonts w:ascii="Arial" w:eastAsia="Times New Roman" w:hAnsi="Arial" w:cs="Arial"/>
          <w:bCs/>
          <w:sz w:val="24"/>
          <w:szCs w:val="24"/>
        </w:rPr>
        <w:tab/>
      </w:r>
      <w:r w:rsidRPr="00FB4A8F">
        <w:rPr>
          <w:rFonts w:ascii="Arial" w:eastAsia="Times New Roman" w:hAnsi="Arial" w:cs="Arial"/>
          <w:bCs/>
          <w:sz w:val="24"/>
          <w:szCs w:val="24"/>
        </w:rPr>
        <w:tab/>
      </w:r>
      <w:r w:rsidRPr="00FB4A8F">
        <w:rPr>
          <w:rFonts w:ascii="Arial" w:eastAsia="Times New Roman" w:hAnsi="Arial" w:cs="Arial"/>
          <w:bCs/>
          <w:sz w:val="24"/>
          <w:szCs w:val="24"/>
        </w:rPr>
        <w:tab/>
        <w:t>Page 5</w:t>
      </w:r>
      <w:r w:rsidR="006C00AC">
        <w:rPr>
          <w:rFonts w:ascii="Arial" w:eastAsia="Times New Roman" w:hAnsi="Arial" w:cs="Arial"/>
          <w:bCs/>
          <w:sz w:val="24"/>
          <w:szCs w:val="24"/>
        </w:rPr>
        <w:t>-6</w:t>
      </w:r>
    </w:p>
    <w:p w:rsidR="00FB4A8F" w:rsidRPr="00FB4A8F" w:rsidRDefault="00FB4A8F" w:rsidP="00FB4A8F">
      <w:pPr>
        <w:pStyle w:val="ListParagraph"/>
        <w:numPr>
          <w:ilvl w:val="0"/>
          <w:numId w:val="6"/>
        </w:numPr>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Federal Insurance Office</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sidRPr="00FB4A8F">
        <w:rPr>
          <w:rFonts w:ascii="Arial" w:eastAsia="Times New Roman" w:hAnsi="Arial" w:cs="Arial"/>
          <w:bCs/>
          <w:sz w:val="24"/>
          <w:szCs w:val="24"/>
        </w:rPr>
        <w:t>Page 6</w:t>
      </w:r>
      <w:r w:rsidR="006C00AC">
        <w:rPr>
          <w:rFonts w:ascii="Arial" w:eastAsia="Times New Roman" w:hAnsi="Arial" w:cs="Arial"/>
          <w:bCs/>
          <w:sz w:val="24"/>
          <w:szCs w:val="24"/>
        </w:rPr>
        <w:t>-7</w:t>
      </w:r>
    </w:p>
    <w:p w:rsidR="00FB4A8F" w:rsidRPr="00FB4A8F" w:rsidRDefault="00FB4A8F" w:rsidP="00FB4A8F">
      <w:pPr>
        <w:pStyle w:val="ListParagraph"/>
        <w:numPr>
          <w:ilvl w:val="0"/>
          <w:numId w:val="6"/>
        </w:numPr>
        <w:spacing w:before="100" w:beforeAutospacing="1" w:after="100" w:afterAutospacing="1" w:line="480" w:lineRule="auto"/>
        <w:jc w:val="both"/>
        <w:rPr>
          <w:rFonts w:ascii="Arial" w:eastAsia="Times New Roman" w:hAnsi="Arial" w:cs="Arial"/>
          <w:bCs/>
          <w:sz w:val="24"/>
          <w:szCs w:val="24"/>
        </w:rPr>
      </w:pPr>
      <w:r w:rsidRPr="00FB4A8F">
        <w:rPr>
          <w:rFonts w:ascii="Arial" w:eastAsia="Times New Roman" w:hAnsi="Arial" w:cs="Arial"/>
          <w:bCs/>
          <w:sz w:val="24"/>
          <w:szCs w:val="24"/>
        </w:rPr>
        <w:t>Consumer Financial</w:t>
      </w:r>
      <w:r>
        <w:rPr>
          <w:rFonts w:ascii="Arial" w:eastAsia="Times New Roman" w:hAnsi="Arial" w:cs="Arial"/>
          <w:bCs/>
          <w:sz w:val="24"/>
          <w:szCs w:val="24"/>
        </w:rPr>
        <w:t xml:space="preserve"> Protection Bureau</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sidR="006C00AC">
        <w:rPr>
          <w:rFonts w:ascii="Arial" w:eastAsia="Times New Roman" w:hAnsi="Arial" w:cs="Arial"/>
          <w:bCs/>
          <w:sz w:val="24"/>
          <w:szCs w:val="24"/>
        </w:rPr>
        <w:t>Page 7-8</w:t>
      </w:r>
    </w:p>
    <w:p w:rsidR="00FB4A8F" w:rsidRDefault="00FB4A8F" w:rsidP="00FB4A8F">
      <w:pPr>
        <w:pStyle w:val="ListParagraph"/>
        <w:numPr>
          <w:ilvl w:val="0"/>
          <w:numId w:val="6"/>
        </w:numPr>
        <w:spacing w:before="100" w:beforeAutospacing="1" w:after="100" w:afterAutospacing="1" w:line="480" w:lineRule="auto"/>
        <w:jc w:val="both"/>
        <w:rPr>
          <w:rFonts w:ascii="Arial" w:eastAsia="Times New Roman" w:hAnsi="Arial" w:cs="Arial"/>
          <w:bCs/>
          <w:sz w:val="24"/>
          <w:szCs w:val="24"/>
        </w:rPr>
      </w:pPr>
      <w:r w:rsidRPr="00FB4A8F">
        <w:rPr>
          <w:rFonts w:ascii="Arial" w:eastAsia="Times New Roman" w:hAnsi="Arial" w:cs="Arial"/>
          <w:bCs/>
          <w:sz w:val="24"/>
          <w:szCs w:val="24"/>
        </w:rPr>
        <w:t>Office of Credit Ratings (Securities</w:t>
      </w:r>
      <w:r w:rsidR="006C00AC">
        <w:rPr>
          <w:rFonts w:ascii="Arial" w:eastAsia="Times New Roman" w:hAnsi="Arial" w:cs="Arial"/>
          <w:bCs/>
          <w:sz w:val="24"/>
          <w:szCs w:val="24"/>
        </w:rPr>
        <w:t xml:space="preserve"> and Exchange Commission)</w:t>
      </w:r>
      <w:r w:rsidR="006C00AC">
        <w:rPr>
          <w:rFonts w:ascii="Arial" w:eastAsia="Times New Roman" w:hAnsi="Arial" w:cs="Arial"/>
          <w:bCs/>
          <w:sz w:val="24"/>
          <w:szCs w:val="24"/>
        </w:rPr>
        <w:tab/>
        <w:t>Page 8</w:t>
      </w:r>
    </w:p>
    <w:p w:rsidR="00E43B4F" w:rsidRDefault="00E43B4F" w:rsidP="00E43B4F">
      <w:pPr>
        <w:spacing w:before="100" w:beforeAutospacing="1" w:after="100" w:afterAutospacing="1" w:line="480" w:lineRule="auto"/>
        <w:jc w:val="both"/>
        <w:rPr>
          <w:rFonts w:ascii="Arial" w:eastAsia="Times New Roman" w:hAnsi="Arial" w:cs="Arial"/>
          <w:bCs/>
          <w:sz w:val="24"/>
          <w:szCs w:val="24"/>
        </w:rPr>
      </w:pPr>
      <w:r w:rsidRPr="00E43B4F">
        <w:rPr>
          <w:rFonts w:ascii="Arial" w:eastAsia="Times New Roman" w:hAnsi="Arial" w:cs="Arial"/>
          <w:b/>
          <w:bCs/>
          <w:sz w:val="24"/>
          <w:szCs w:val="24"/>
        </w:rPr>
        <w:t>The Volcker Rule</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Cs/>
          <w:sz w:val="24"/>
          <w:szCs w:val="24"/>
        </w:rPr>
        <w:tab/>
        <w:t>Page 9-10</w:t>
      </w:r>
    </w:p>
    <w:p w:rsidR="00E43B4F" w:rsidRPr="00E43B4F" w:rsidRDefault="00E43B4F" w:rsidP="00E43B4F">
      <w:pPr>
        <w:spacing w:before="100" w:beforeAutospacing="1" w:after="100" w:afterAutospacing="1" w:line="480" w:lineRule="auto"/>
        <w:jc w:val="both"/>
        <w:rPr>
          <w:rFonts w:ascii="Arial" w:eastAsia="Times New Roman" w:hAnsi="Arial" w:cs="Arial"/>
          <w:b/>
          <w:bCs/>
          <w:sz w:val="24"/>
          <w:szCs w:val="24"/>
        </w:rPr>
      </w:pPr>
      <w:r>
        <w:rPr>
          <w:rFonts w:ascii="Arial" w:eastAsia="Times New Roman" w:hAnsi="Arial" w:cs="Arial"/>
          <w:b/>
          <w:bCs/>
          <w:sz w:val="24"/>
          <w:szCs w:val="24"/>
        </w:rPr>
        <w:t>References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E43B4F">
        <w:rPr>
          <w:rFonts w:ascii="Arial" w:eastAsia="Times New Roman" w:hAnsi="Arial" w:cs="Arial"/>
          <w:bCs/>
          <w:sz w:val="24"/>
          <w:szCs w:val="24"/>
        </w:rPr>
        <w:t>Page 10-11</w:t>
      </w:r>
    </w:p>
    <w:p w:rsidR="007E7ADA" w:rsidRPr="002E6A4A" w:rsidRDefault="007E7ADA" w:rsidP="002E6A4A">
      <w:pPr>
        <w:spacing w:before="100" w:beforeAutospacing="1" w:after="100" w:afterAutospacing="1" w:line="480" w:lineRule="auto"/>
        <w:jc w:val="both"/>
        <w:rPr>
          <w:rFonts w:ascii="Arial" w:eastAsia="Times New Roman" w:hAnsi="Arial" w:cs="Arial"/>
          <w:b/>
          <w:bCs/>
          <w:sz w:val="24"/>
          <w:szCs w:val="24"/>
        </w:rPr>
      </w:pPr>
    </w:p>
    <w:p w:rsidR="007E7ADA" w:rsidRPr="002E6A4A" w:rsidRDefault="007E7ADA" w:rsidP="002E6A4A">
      <w:pPr>
        <w:spacing w:before="100" w:beforeAutospacing="1" w:after="100" w:afterAutospacing="1" w:line="480" w:lineRule="auto"/>
        <w:jc w:val="both"/>
        <w:rPr>
          <w:rFonts w:ascii="Arial" w:eastAsia="Times New Roman" w:hAnsi="Arial" w:cs="Arial"/>
          <w:b/>
          <w:bCs/>
          <w:sz w:val="24"/>
          <w:szCs w:val="24"/>
        </w:rPr>
      </w:pPr>
    </w:p>
    <w:p w:rsidR="007E7ADA" w:rsidRPr="002E6A4A" w:rsidRDefault="007E7ADA" w:rsidP="002E6A4A">
      <w:pPr>
        <w:spacing w:before="100" w:beforeAutospacing="1" w:after="100" w:afterAutospacing="1" w:line="480" w:lineRule="auto"/>
        <w:jc w:val="both"/>
        <w:rPr>
          <w:rFonts w:ascii="Arial" w:eastAsia="Times New Roman" w:hAnsi="Arial" w:cs="Arial"/>
          <w:b/>
          <w:bCs/>
          <w:sz w:val="24"/>
          <w:szCs w:val="24"/>
        </w:rPr>
      </w:pPr>
    </w:p>
    <w:p w:rsidR="007E7ADA" w:rsidRPr="002E6A4A" w:rsidRDefault="007E7ADA" w:rsidP="002E6A4A">
      <w:pPr>
        <w:spacing w:before="100" w:beforeAutospacing="1" w:after="100" w:afterAutospacing="1" w:line="480" w:lineRule="auto"/>
        <w:jc w:val="both"/>
        <w:rPr>
          <w:rFonts w:ascii="Arial" w:eastAsia="Times New Roman" w:hAnsi="Arial" w:cs="Arial"/>
          <w:b/>
          <w:bCs/>
          <w:sz w:val="24"/>
          <w:szCs w:val="24"/>
        </w:rPr>
      </w:pPr>
    </w:p>
    <w:p w:rsidR="007E7ADA" w:rsidRPr="002E6A4A" w:rsidRDefault="007E7ADA" w:rsidP="002E6A4A">
      <w:pPr>
        <w:spacing w:before="100" w:beforeAutospacing="1" w:after="100" w:afterAutospacing="1" w:line="480" w:lineRule="auto"/>
        <w:jc w:val="both"/>
        <w:rPr>
          <w:rFonts w:ascii="Arial" w:eastAsia="Times New Roman" w:hAnsi="Arial" w:cs="Arial"/>
          <w:b/>
          <w:bCs/>
          <w:sz w:val="24"/>
          <w:szCs w:val="24"/>
        </w:rPr>
      </w:pPr>
    </w:p>
    <w:p w:rsidR="007E7ADA" w:rsidRPr="002E6A4A" w:rsidRDefault="007E7ADA" w:rsidP="002E6A4A">
      <w:pPr>
        <w:spacing w:before="100" w:beforeAutospacing="1" w:after="100" w:afterAutospacing="1" w:line="480" w:lineRule="auto"/>
        <w:jc w:val="both"/>
        <w:rPr>
          <w:rFonts w:ascii="Arial" w:eastAsia="Times New Roman" w:hAnsi="Arial" w:cs="Arial"/>
          <w:b/>
          <w:bCs/>
          <w:sz w:val="24"/>
          <w:szCs w:val="24"/>
        </w:rPr>
      </w:pPr>
    </w:p>
    <w:p w:rsidR="007E7ADA" w:rsidRPr="002E6A4A" w:rsidRDefault="007E7ADA" w:rsidP="002E6A4A">
      <w:pPr>
        <w:spacing w:before="100" w:beforeAutospacing="1" w:after="100" w:afterAutospacing="1" w:line="480" w:lineRule="auto"/>
        <w:jc w:val="both"/>
        <w:rPr>
          <w:rFonts w:ascii="Arial" w:eastAsia="Times New Roman" w:hAnsi="Arial" w:cs="Arial"/>
          <w:b/>
          <w:bCs/>
          <w:sz w:val="24"/>
          <w:szCs w:val="24"/>
        </w:rPr>
      </w:pPr>
    </w:p>
    <w:p w:rsidR="002E6A4A" w:rsidRPr="002E6A4A" w:rsidRDefault="002E6A4A" w:rsidP="002E6A4A">
      <w:pPr>
        <w:spacing w:before="100" w:beforeAutospacing="1" w:after="100" w:afterAutospacing="1" w:line="480" w:lineRule="auto"/>
        <w:jc w:val="both"/>
        <w:rPr>
          <w:rFonts w:ascii="Arial" w:eastAsia="Times New Roman" w:hAnsi="Arial" w:cs="Arial"/>
          <w:b/>
          <w:bCs/>
          <w:sz w:val="24"/>
          <w:szCs w:val="24"/>
        </w:rPr>
      </w:pPr>
      <w:r w:rsidRPr="002E6A4A">
        <w:rPr>
          <w:rFonts w:ascii="Arial" w:eastAsia="Times New Roman" w:hAnsi="Arial" w:cs="Arial"/>
          <w:b/>
          <w:bCs/>
          <w:sz w:val="24"/>
          <w:szCs w:val="24"/>
        </w:rPr>
        <w:lastRenderedPageBreak/>
        <w:t>Introduction</w:t>
      </w:r>
    </w:p>
    <w:p w:rsidR="00EB79C3" w:rsidRDefault="00F22A4A" w:rsidP="002E6A4A">
      <w:pPr>
        <w:spacing w:before="100" w:beforeAutospacing="1" w:after="100" w:afterAutospacing="1" w:line="480" w:lineRule="auto"/>
        <w:ind w:hanging="360"/>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Cs/>
          <w:sz w:val="24"/>
          <w:szCs w:val="24"/>
        </w:rPr>
        <w:t>In 2008, a worldwide recession took place and financial institutions began to collapse. Banks like Bear Sterns and Freddie Mac thought they were immune to market instability</w:t>
      </w:r>
      <w:r w:rsidR="00B723D3">
        <w:rPr>
          <w:rFonts w:ascii="Arial" w:eastAsia="Times New Roman" w:hAnsi="Arial" w:cs="Arial"/>
          <w:bCs/>
          <w:sz w:val="24"/>
          <w:szCs w:val="24"/>
        </w:rPr>
        <w:t>,</w:t>
      </w:r>
      <w:r>
        <w:rPr>
          <w:rFonts w:ascii="Arial" w:eastAsia="Times New Roman" w:hAnsi="Arial" w:cs="Arial"/>
          <w:bCs/>
          <w:sz w:val="24"/>
          <w:szCs w:val="24"/>
        </w:rPr>
        <w:t xml:space="preserve"> but they were very wrong. These huge financial institutions begged the government to bail them out because they were “too big to fail”. The dollars of every taxpayer went to work </w:t>
      </w:r>
      <w:r w:rsidR="005279CC">
        <w:rPr>
          <w:rFonts w:ascii="Arial" w:eastAsia="Times New Roman" w:hAnsi="Arial" w:cs="Arial"/>
          <w:bCs/>
          <w:sz w:val="24"/>
          <w:szCs w:val="24"/>
        </w:rPr>
        <w:t>to</w:t>
      </w:r>
      <w:r>
        <w:rPr>
          <w:rFonts w:ascii="Arial" w:eastAsia="Times New Roman" w:hAnsi="Arial" w:cs="Arial"/>
          <w:bCs/>
          <w:sz w:val="24"/>
          <w:szCs w:val="24"/>
        </w:rPr>
        <w:t xml:space="preserve"> save these banks and make sure that thousands of people didn’t lose their jobs. The idea was that if these banks failed then it would create a snowball effect that would create world chaos. </w:t>
      </w:r>
    </w:p>
    <w:p w:rsidR="00EB79C3" w:rsidRDefault="00F22A4A" w:rsidP="00EB79C3">
      <w:pPr>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 xml:space="preserve">Lenders began to lend less and savers began to pull their money out of the banks, money markets, and equities. </w:t>
      </w:r>
      <w:r w:rsidR="00994068">
        <w:rPr>
          <w:rFonts w:ascii="Arial" w:eastAsia="Times New Roman" w:hAnsi="Arial" w:cs="Arial"/>
          <w:bCs/>
          <w:sz w:val="24"/>
          <w:szCs w:val="24"/>
        </w:rPr>
        <w:t xml:space="preserve">Many were given the option to have a mortgage on a house even though they were considered a “sub-prime” candidate. They were making it possible for almost everyone to obtain a mortgage and “own” a home.  These sub-prime mortgages eventually caught up to people when they </w:t>
      </w:r>
      <w:r w:rsidR="005279CC">
        <w:rPr>
          <w:rFonts w:ascii="Arial" w:eastAsia="Times New Roman" w:hAnsi="Arial" w:cs="Arial"/>
          <w:bCs/>
          <w:sz w:val="24"/>
          <w:szCs w:val="24"/>
        </w:rPr>
        <w:t>couldn’t</w:t>
      </w:r>
      <w:r w:rsidR="00994068">
        <w:rPr>
          <w:rFonts w:ascii="Arial" w:eastAsia="Times New Roman" w:hAnsi="Arial" w:cs="Arial"/>
          <w:bCs/>
          <w:sz w:val="24"/>
          <w:szCs w:val="24"/>
        </w:rPr>
        <w:t xml:space="preserve"> cover their monthly payment. </w:t>
      </w:r>
      <w:r>
        <w:rPr>
          <w:rFonts w:ascii="Arial" w:eastAsia="Times New Roman" w:hAnsi="Arial" w:cs="Arial"/>
          <w:bCs/>
          <w:sz w:val="24"/>
          <w:szCs w:val="24"/>
        </w:rPr>
        <w:t>The properties of many were foreclosed by the banks and people lost their homes.</w:t>
      </w:r>
      <w:r w:rsidR="00994068">
        <w:rPr>
          <w:rFonts w:ascii="Arial" w:eastAsia="Times New Roman" w:hAnsi="Arial" w:cs="Arial"/>
          <w:bCs/>
          <w:sz w:val="24"/>
          <w:szCs w:val="24"/>
        </w:rPr>
        <w:t xml:space="preserve"> This destroyed the housing market which increased the snowball even more.</w:t>
      </w:r>
      <w:r>
        <w:rPr>
          <w:rFonts w:ascii="Arial" w:eastAsia="Times New Roman" w:hAnsi="Arial" w:cs="Arial"/>
          <w:bCs/>
          <w:sz w:val="24"/>
          <w:szCs w:val="24"/>
        </w:rPr>
        <w:t xml:space="preserve"> </w:t>
      </w:r>
      <w:r w:rsidR="00994068">
        <w:rPr>
          <w:rFonts w:ascii="Arial" w:eastAsia="Times New Roman" w:hAnsi="Arial" w:cs="Arial"/>
          <w:bCs/>
          <w:sz w:val="24"/>
          <w:szCs w:val="24"/>
        </w:rPr>
        <w:t xml:space="preserve">The sub-prime mortgage “bubble” eventually popped and the downward spiral became evident. </w:t>
      </w:r>
    </w:p>
    <w:p w:rsidR="00EB79C3" w:rsidRDefault="00F22A4A" w:rsidP="00EB79C3">
      <w:pPr>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Everyone began to spend less at the malls, restaurants, and everywhere else. Credit card companies were forced to r</w:t>
      </w:r>
      <w:r w:rsidR="00994068">
        <w:rPr>
          <w:rFonts w:ascii="Arial" w:eastAsia="Times New Roman" w:hAnsi="Arial" w:cs="Arial"/>
          <w:bCs/>
          <w:sz w:val="24"/>
          <w:szCs w:val="24"/>
        </w:rPr>
        <w:t>a</w:t>
      </w:r>
      <w:r>
        <w:rPr>
          <w:rFonts w:ascii="Arial" w:eastAsia="Times New Roman" w:hAnsi="Arial" w:cs="Arial"/>
          <w:bCs/>
          <w:sz w:val="24"/>
          <w:szCs w:val="24"/>
        </w:rPr>
        <w:t xml:space="preserve">ise their interest rates because of the </w:t>
      </w:r>
      <w:r w:rsidR="005279CC">
        <w:rPr>
          <w:rFonts w:ascii="Arial" w:eastAsia="Times New Roman" w:hAnsi="Arial" w:cs="Arial"/>
          <w:bCs/>
          <w:sz w:val="24"/>
          <w:szCs w:val="24"/>
        </w:rPr>
        <w:t>number</w:t>
      </w:r>
      <w:r>
        <w:rPr>
          <w:rFonts w:ascii="Arial" w:eastAsia="Times New Roman" w:hAnsi="Arial" w:cs="Arial"/>
          <w:bCs/>
          <w:sz w:val="24"/>
          <w:szCs w:val="24"/>
        </w:rPr>
        <w:t xml:space="preserve"> of consumers defaulting on their debt. </w:t>
      </w:r>
      <w:r w:rsidR="00994068">
        <w:rPr>
          <w:rFonts w:ascii="Arial" w:eastAsia="Times New Roman" w:hAnsi="Arial" w:cs="Arial"/>
          <w:bCs/>
          <w:sz w:val="24"/>
          <w:szCs w:val="24"/>
        </w:rPr>
        <w:t>In my experience, one of my credit cards went up to 29 percent even though I have never missed a payment.</w:t>
      </w:r>
      <w:r w:rsidR="0035563E">
        <w:rPr>
          <w:rFonts w:ascii="Arial" w:eastAsia="Times New Roman" w:hAnsi="Arial" w:cs="Arial"/>
          <w:bCs/>
          <w:sz w:val="24"/>
          <w:szCs w:val="24"/>
        </w:rPr>
        <w:t xml:space="preserve"> It was hard for me to meet my monthly payments because I was paying additional interest. I would not default on my debt though, no matter how bad it got. It was my duty and my responsibility to pay back the money that </w:t>
      </w:r>
      <w:r w:rsidR="0035563E">
        <w:rPr>
          <w:rFonts w:ascii="Arial" w:eastAsia="Times New Roman" w:hAnsi="Arial" w:cs="Arial"/>
          <w:bCs/>
          <w:sz w:val="24"/>
          <w:szCs w:val="24"/>
        </w:rPr>
        <w:lastRenderedPageBreak/>
        <w:t xml:space="preserve">I borrowed and used to purchase my consumer needs. Too many people defaulted on their debts during this </w:t>
      </w:r>
      <w:r w:rsidR="005279CC">
        <w:rPr>
          <w:rFonts w:ascii="Arial" w:eastAsia="Times New Roman" w:hAnsi="Arial" w:cs="Arial"/>
          <w:bCs/>
          <w:sz w:val="24"/>
          <w:szCs w:val="24"/>
        </w:rPr>
        <w:t>time</w:t>
      </w:r>
      <w:r w:rsidR="0035563E">
        <w:rPr>
          <w:rFonts w:ascii="Arial" w:eastAsia="Times New Roman" w:hAnsi="Arial" w:cs="Arial"/>
          <w:bCs/>
          <w:sz w:val="24"/>
          <w:szCs w:val="24"/>
        </w:rPr>
        <w:t xml:space="preserve"> and this made the whole situation even worse.</w:t>
      </w:r>
      <w:r w:rsidR="00EB79C3">
        <w:rPr>
          <w:rFonts w:ascii="Arial" w:eastAsia="Times New Roman" w:hAnsi="Arial" w:cs="Arial"/>
          <w:bCs/>
          <w:sz w:val="24"/>
          <w:szCs w:val="24"/>
        </w:rPr>
        <w:t xml:space="preserve"> Worldwide panic began to take place and every other country was affected because the markets are connected on a global scale. It has always been said, when the United States has a hiccup, the rest of the world will be aware of it.</w:t>
      </w:r>
    </w:p>
    <w:p w:rsidR="00EB79C3" w:rsidRDefault="00615096" w:rsidP="00EB79C3">
      <w:pPr>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 xml:space="preserve">Something needed to change and it needed to change very quickly. </w:t>
      </w:r>
      <w:r w:rsidR="00A12051">
        <w:rPr>
          <w:rFonts w:ascii="Arial" w:eastAsia="Times New Roman" w:hAnsi="Arial" w:cs="Arial"/>
          <w:bCs/>
          <w:sz w:val="24"/>
          <w:szCs w:val="24"/>
        </w:rPr>
        <w:t xml:space="preserve">There was loss of wealth in all corners of the market and people were not happy about it. </w:t>
      </w:r>
      <w:r>
        <w:rPr>
          <w:rFonts w:ascii="Arial" w:eastAsia="Times New Roman" w:hAnsi="Arial" w:cs="Arial"/>
          <w:bCs/>
          <w:sz w:val="24"/>
          <w:szCs w:val="24"/>
        </w:rPr>
        <w:t xml:space="preserve">The Dodd-Frank Wall Street Reform and Consumer Protection Act was passed in 2010 </w:t>
      </w:r>
      <w:r w:rsidR="00564BCD">
        <w:rPr>
          <w:rFonts w:ascii="Arial" w:eastAsia="Times New Roman" w:hAnsi="Arial" w:cs="Arial"/>
          <w:bCs/>
          <w:sz w:val="24"/>
          <w:szCs w:val="24"/>
        </w:rPr>
        <w:t>to</w:t>
      </w:r>
      <w:r>
        <w:rPr>
          <w:rFonts w:ascii="Arial" w:eastAsia="Times New Roman" w:hAnsi="Arial" w:cs="Arial"/>
          <w:bCs/>
          <w:sz w:val="24"/>
          <w:szCs w:val="24"/>
        </w:rPr>
        <w:t xml:space="preserve"> prevent</w:t>
      </w:r>
      <w:r w:rsidR="00233185">
        <w:rPr>
          <w:rFonts w:ascii="Arial" w:eastAsia="Times New Roman" w:hAnsi="Arial" w:cs="Arial"/>
          <w:bCs/>
          <w:sz w:val="24"/>
          <w:szCs w:val="24"/>
        </w:rPr>
        <w:t xml:space="preserve"> another significant recession.</w:t>
      </w:r>
    </w:p>
    <w:p w:rsidR="00233185" w:rsidRPr="00233185" w:rsidRDefault="00233185" w:rsidP="00233185">
      <w:pPr>
        <w:spacing w:before="100" w:beforeAutospacing="1" w:after="100" w:afterAutospacing="1" w:line="480" w:lineRule="auto"/>
        <w:jc w:val="both"/>
        <w:rPr>
          <w:rFonts w:ascii="Arial" w:eastAsia="Times New Roman" w:hAnsi="Arial" w:cs="Arial"/>
          <w:bCs/>
          <w:sz w:val="24"/>
          <w:szCs w:val="24"/>
        </w:rPr>
      </w:pPr>
      <w:r w:rsidRPr="00233185">
        <w:rPr>
          <w:rFonts w:ascii="Arial" w:eastAsia="Times New Roman" w:hAnsi="Arial" w:cs="Arial"/>
          <w:bCs/>
          <w:sz w:val="24"/>
          <w:szCs w:val="24"/>
        </w:rPr>
        <w:t xml:space="preserve">The Frank-Dodd Act is a major legislation reform that imposes regulations on our financial systems and was created </w:t>
      </w:r>
      <w:r w:rsidR="00564BCD" w:rsidRPr="00233185">
        <w:rPr>
          <w:rFonts w:ascii="Arial" w:eastAsia="Times New Roman" w:hAnsi="Arial" w:cs="Arial"/>
          <w:bCs/>
          <w:sz w:val="24"/>
          <w:szCs w:val="24"/>
        </w:rPr>
        <w:t>to</w:t>
      </w:r>
      <w:r w:rsidRPr="00233185">
        <w:rPr>
          <w:rFonts w:ascii="Arial" w:eastAsia="Times New Roman" w:hAnsi="Arial" w:cs="Arial"/>
          <w:bCs/>
          <w:sz w:val="24"/>
          <w:szCs w:val="24"/>
        </w:rPr>
        <w:t xml:space="preserve"> decrease the ris</w:t>
      </w:r>
      <w:r>
        <w:rPr>
          <w:rFonts w:ascii="Arial" w:eastAsia="Times New Roman" w:hAnsi="Arial" w:cs="Arial"/>
          <w:bCs/>
          <w:sz w:val="24"/>
          <w:szCs w:val="24"/>
        </w:rPr>
        <w:t xml:space="preserve">k of future financial collapse. </w:t>
      </w:r>
      <w:r w:rsidR="00D10751" w:rsidRPr="00D10751">
        <w:rPr>
          <w:rFonts w:ascii="Arial" w:eastAsia="Times New Roman" w:hAnsi="Arial" w:cs="Arial"/>
          <w:bCs/>
          <w:sz w:val="24"/>
          <w:szCs w:val="24"/>
        </w:rPr>
        <w:t>Senator Christopher J. Dodd and U.S. Representative Barney Frank</w:t>
      </w:r>
      <w:r w:rsidR="00D10751">
        <w:rPr>
          <w:rFonts w:ascii="Arial" w:eastAsia="Times New Roman" w:hAnsi="Arial" w:cs="Arial"/>
          <w:bCs/>
          <w:sz w:val="24"/>
          <w:szCs w:val="24"/>
        </w:rPr>
        <w:t xml:space="preserve"> were two key people that were involved in helping this legislation pass and that is why it was named after them. </w:t>
      </w:r>
      <w:r w:rsidRPr="00233185">
        <w:rPr>
          <w:rFonts w:ascii="Arial" w:eastAsia="Times New Roman" w:hAnsi="Arial" w:cs="Arial"/>
          <w:bCs/>
          <w:sz w:val="24"/>
          <w:szCs w:val="24"/>
        </w:rPr>
        <w:t xml:space="preserve">The United States government felt that they had to step in and create more regulations </w:t>
      </w:r>
      <w:r w:rsidR="00564BCD" w:rsidRPr="00233185">
        <w:rPr>
          <w:rFonts w:ascii="Arial" w:eastAsia="Times New Roman" w:hAnsi="Arial" w:cs="Arial"/>
          <w:bCs/>
          <w:sz w:val="24"/>
          <w:szCs w:val="24"/>
        </w:rPr>
        <w:t>to</w:t>
      </w:r>
      <w:r w:rsidRPr="00233185">
        <w:rPr>
          <w:rFonts w:ascii="Arial" w:eastAsia="Times New Roman" w:hAnsi="Arial" w:cs="Arial"/>
          <w:bCs/>
          <w:sz w:val="24"/>
          <w:szCs w:val="24"/>
        </w:rPr>
        <w:t xml:space="preserve"> prevent this</w:t>
      </w:r>
      <w:r w:rsidR="00B723D3">
        <w:rPr>
          <w:rFonts w:ascii="Arial" w:eastAsia="Times New Roman" w:hAnsi="Arial" w:cs="Arial"/>
          <w:bCs/>
          <w:sz w:val="24"/>
          <w:szCs w:val="24"/>
        </w:rPr>
        <w:t xml:space="preserve"> turmoil</w:t>
      </w:r>
      <w:r w:rsidRPr="00233185">
        <w:rPr>
          <w:rFonts w:ascii="Arial" w:eastAsia="Times New Roman" w:hAnsi="Arial" w:cs="Arial"/>
          <w:bCs/>
          <w:sz w:val="24"/>
          <w:szCs w:val="24"/>
        </w:rPr>
        <w:t xml:space="preserve"> from happening again.</w:t>
      </w:r>
    </w:p>
    <w:p w:rsidR="00233185" w:rsidRDefault="00233185" w:rsidP="00233185">
      <w:pPr>
        <w:spacing w:before="100" w:beforeAutospacing="1" w:after="100" w:afterAutospacing="1" w:line="480" w:lineRule="auto"/>
        <w:jc w:val="both"/>
        <w:rPr>
          <w:rFonts w:ascii="Arial" w:eastAsia="Times New Roman" w:hAnsi="Arial" w:cs="Arial"/>
          <w:bCs/>
          <w:sz w:val="24"/>
          <w:szCs w:val="24"/>
        </w:rPr>
      </w:pPr>
      <w:r w:rsidRPr="00233185">
        <w:rPr>
          <w:rFonts w:ascii="Arial" w:eastAsia="Times New Roman" w:hAnsi="Arial" w:cs="Arial"/>
          <w:bCs/>
          <w:sz w:val="24"/>
          <w:szCs w:val="24"/>
        </w:rPr>
        <w:t xml:space="preserve">Companies that were considered too big to fail had the support of the government during this financial crisis. These large financial institutions were essentially “bailed out” </w:t>
      </w:r>
      <w:r w:rsidR="00564BCD" w:rsidRPr="00233185">
        <w:rPr>
          <w:rFonts w:ascii="Arial" w:eastAsia="Times New Roman" w:hAnsi="Arial" w:cs="Arial"/>
          <w:bCs/>
          <w:sz w:val="24"/>
          <w:szCs w:val="24"/>
        </w:rPr>
        <w:t>to</w:t>
      </w:r>
      <w:r w:rsidRPr="00233185">
        <w:rPr>
          <w:rFonts w:ascii="Arial" w:eastAsia="Times New Roman" w:hAnsi="Arial" w:cs="Arial"/>
          <w:bCs/>
          <w:sz w:val="24"/>
          <w:szCs w:val="24"/>
        </w:rPr>
        <w:t xml:space="preserve"> prevent the total collapse of our economy. Financial organizations are now monitored even more closely and the government is preventing tax dollars from going into banks that aren’t financially stable enough. If the banks are too large, the government is now trying to </w:t>
      </w:r>
      <w:r w:rsidR="00E924B3">
        <w:rPr>
          <w:rFonts w:ascii="Arial" w:eastAsia="Times New Roman" w:hAnsi="Arial" w:cs="Arial"/>
          <w:bCs/>
          <w:sz w:val="24"/>
          <w:szCs w:val="24"/>
        </w:rPr>
        <w:t>m</w:t>
      </w:r>
      <w:r w:rsidRPr="00233185">
        <w:rPr>
          <w:rFonts w:ascii="Arial" w:eastAsia="Times New Roman" w:hAnsi="Arial" w:cs="Arial"/>
          <w:bCs/>
          <w:sz w:val="24"/>
          <w:szCs w:val="24"/>
        </w:rPr>
        <w:t xml:space="preserve">ake regulations </w:t>
      </w:r>
      <w:r w:rsidR="00564BCD" w:rsidRPr="00233185">
        <w:rPr>
          <w:rFonts w:ascii="Arial" w:eastAsia="Times New Roman" w:hAnsi="Arial" w:cs="Arial"/>
          <w:bCs/>
          <w:sz w:val="24"/>
          <w:szCs w:val="24"/>
        </w:rPr>
        <w:t>to</w:t>
      </w:r>
      <w:r w:rsidRPr="00233185">
        <w:rPr>
          <w:rFonts w:ascii="Arial" w:eastAsia="Times New Roman" w:hAnsi="Arial" w:cs="Arial"/>
          <w:bCs/>
          <w:sz w:val="24"/>
          <w:szCs w:val="24"/>
        </w:rPr>
        <w:t xml:space="preserve"> prevent this.</w:t>
      </w:r>
    </w:p>
    <w:p w:rsidR="00E924B3" w:rsidRDefault="008C3085" w:rsidP="00233185">
      <w:pPr>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lastRenderedPageBreak/>
        <w:t xml:space="preserve">The government bailed out Fannie Mae, Freddie Mac, and AIG. </w:t>
      </w:r>
      <w:r w:rsidR="00E924B3">
        <w:rPr>
          <w:rFonts w:ascii="Arial" w:eastAsia="Times New Roman" w:hAnsi="Arial" w:cs="Arial"/>
          <w:bCs/>
          <w:sz w:val="24"/>
          <w:szCs w:val="24"/>
        </w:rPr>
        <w:t>An example of one bank that they let fail was Lehman brothers. Lehman Brothers had to file for Chapter 11 bankruptcy.</w:t>
      </w:r>
    </w:p>
    <w:p w:rsidR="0076433E" w:rsidRDefault="0076433E" w:rsidP="00233185">
      <w:pPr>
        <w:spacing w:before="100" w:beforeAutospacing="1" w:after="100" w:afterAutospacing="1" w:line="480" w:lineRule="auto"/>
        <w:jc w:val="both"/>
        <w:rPr>
          <w:rFonts w:ascii="Arial" w:eastAsia="Times New Roman" w:hAnsi="Arial" w:cs="Arial"/>
          <w:b/>
          <w:bCs/>
          <w:sz w:val="24"/>
          <w:szCs w:val="24"/>
        </w:rPr>
      </w:pPr>
      <w:r w:rsidRPr="0076433E">
        <w:rPr>
          <w:rFonts w:ascii="Arial" w:eastAsia="Times New Roman" w:hAnsi="Arial" w:cs="Arial"/>
          <w:b/>
          <w:bCs/>
          <w:sz w:val="24"/>
          <w:szCs w:val="24"/>
        </w:rPr>
        <w:t>CREATION OF NEW GOVERNMENT AGENCIES</w:t>
      </w:r>
    </w:p>
    <w:p w:rsidR="0076433E" w:rsidRDefault="0076433E" w:rsidP="0076433E">
      <w:pPr>
        <w:pStyle w:val="ListParagraph"/>
        <w:numPr>
          <w:ilvl w:val="0"/>
          <w:numId w:val="5"/>
        </w:numPr>
        <w:spacing w:before="100" w:beforeAutospacing="1" w:after="100" w:afterAutospacing="1" w:line="480" w:lineRule="auto"/>
        <w:jc w:val="both"/>
        <w:rPr>
          <w:rFonts w:ascii="Arial" w:eastAsia="Times New Roman" w:hAnsi="Arial" w:cs="Arial"/>
          <w:b/>
          <w:bCs/>
          <w:sz w:val="24"/>
          <w:szCs w:val="24"/>
        </w:rPr>
      </w:pPr>
      <w:r w:rsidRPr="0076433E">
        <w:rPr>
          <w:rFonts w:ascii="Arial" w:eastAsia="Times New Roman" w:hAnsi="Arial" w:cs="Arial"/>
          <w:b/>
          <w:bCs/>
          <w:sz w:val="24"/>
          <w:szCs w:val="24"/>
        </w:rPr>
        <w:t>Financial Stability Oversight Council</w:t>
      </w:r>
    </w:p>
    <w:p w:rsidR="00C96347" w:rsidRPr="00C96347" w:rsidRDefault="00C93987" w:rsidP="00C96347">
      <w:pPr>
        <w:pStyle w:val="ListParagraph"/>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The Financial Oversight Council was enacted to oversee the financial system and to pinpoint the different</w:t>
      </w:r>
      <w:r w:rsidR="002A51EF">
        <w:rPr>
          <w:rFonts w:ascii="Arial" w:eastAsia="Times New Roman" w:hAnsi="Arial" w:cs="Arial"/>
          <w:bCs/>
          <w:sz w:val="24"/>
          <w:szCs w:val="24"/>
        </w:rPr>
        <w:t xml:space="preserve"> variables that could affect the financial system. The stability of our country would now be determined by this council after the Frank-Dodd Act was put into motion. The Financial Stability Oversight Council is a big advocate for market discipline and promotes it regularly. </w:t>
      </w:r>
      <w:r w:rsidR="000E1DDF">
        <w:rPr>
          <w:rFonts w:ascii="Arial" w:eastAsia="Times New Roman" w:hAnsi="Arial" w:cs="Arial"/>
          <w:bCs/>
          <w:sz w:val="24"/>
          <w:szCs w:val="24"/>
        </w:rPr>
        <w:t>There are ten members that vote and five members that do not vote.</w:t>
      </w:r>
      <w:r w:rsidR="001621AF">
        <w:rPr>
          <w:rFonts w:ascii="Arial" w:eastAsia="Times New Roman" w:hAnsi="Arial" w:cs="Arial"/>
          <w:bCs/>
          <w:sz w:val="24"/>
          <w:szCs w:val="24"/>
        </w:rPr>
        <w:t xml:space="preserve"> Their jobs are not only to actively seek threats to the American financial system, but also to create a sense of responsibility for these large organizations. </w:t>
      </w:r>
      <w:r w:rsidR="00487E69">
        <w:rPr>
          <w:rFonts w:ascii="Arial" w:eastAsia="Times New Roman" w:hAnsi="Arial" w:cs="Arial"/>
          <w:bCs/>
          <w:sz w:val="24"/>
          <w:szCs w:val="24"/>
        </w:rPr>
        <w:t>Companies</w:t>
      </w:r>
      <w:r w:rsidR="001621AF">
        <w:rPr>
          <w:rFonts w:ascii="Arial" w:eastAsia="Times New Roman" w:hAnsi="Arial" w:cs="Arial"/>
          <w:bCs/>
          <w:sz w:val="24"/>
          <w:szCs w:val="24"/>
        </w:rPr>
        <w:t xml:space="preserve"> should be responsible for their own demise and the taxpayers will no longer be there to back them up. It was no</w:t>
      </w:r>
      <w:r w:rsidR="00C96347">
        <w:rPr>
          <w:rFonts w:ascii="Arial" w:eastAsia="Times New Roman" w:hAnsi="Arial" w:cs="Arial"/>
          <w:bCs/>
          <w:sz w:val="24"/>
          <w:szCs w:val="24"/>
        </w:rPr>
        <w:t>t</w:t>
      </w:r>
      <w:r w:rsidR="001621AF">
        <w:rPr>
          <w:rFonts w:ascii="Arial" w:eastAsia="Times New Roman" w:hAnsi="Arial" w:cs="Arial"/>
          <w:bCs/>
          <w:sz w:val="24"/>
          <w:szCs w:val="24"/>
        </w:rPr>
        <w:t xml:space="preserve"> fair for the companies that were “too big to fail” to be ba</w:t>
      </w:r>
      <w:r w:rsidR="007B169A">
        <w:rPr>
          <w:rFonts w:ascii="Arial" w:eastAsia="Times New Roman" w:hAnsi="Arial" w:cs="Arial"/>
          <w:bCs/>
          <w:sz w:val="24"/>
          <w:szCs w:val="24"/>
        </w:rPr>
        <w:t>iled out by the American people. The Financial Stability Oversight Council will essentially be standing over the shoulders of these large financial institutions and promoting the incentive for trading restraint.</w:t>
      </w:r>
    </w:p>
    <w:p w:rsidR="00A0785E" w:rsidRDefault="0076433E" w:rsidP="00A0785E">
      <w:pPr>
        <w:pStyle w:val="ListParagraph"/>
        <w:numPr>
          <w:ilvl w:val="0"/>
          <w:numId w:val="5"/>
        </w:numPr>
        <w:spacing w:before="100" w:beforeAutospacing="1" w:after="100" w:afterAutospacing="1" w:line="480" w:lineRule="auto"/>
        <w:jc w:val="both"/>
        <w:rPr>
          <w:rFonts w:ascii="Arial" w:eastAsia="Times New Roman" w:hAnsi="Arial" w:cs="Arial"/>
          <w:b/>
          <w:bCs/>
          <w:sz w:val="24"/>
          <w:szCs w:val="24"/>
        </w:rPr>
      </w:pPr>
      <w:r>
        <w:rPr>
          <w:rFonts w:ascii="Arial" w:eastAsia="Times New Roman" w:hAnsi="Arial" w:cs="Arial"/>
          <w:b/>
          <w:bCs/>
          <w:sz w:val="24"/>
          <w:szCs w:val="24"/>
        </w:rPr>
        <w:t>Orderly Liquidation Authority</w:t>
      </w:r>
    </w:p>
    <w:p w:rsidR="00A0785E" w:rsidRDefault="00D354C7" w:rsidP="00A0785E">
      <w:pPr>
        <w:pStyle w:val="ListParagraph"/>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 xml:space="preserve">The Orderly Liquidation Authority was setup </w:t>
      </w:r>
      <w:r w:rsidR="00BE0593">
        <w:rPr>
          <w:rFonts w:ascii="Arial" w:eastAsia="Times New Roman" w:hAnsi="Arial" w:cs="Arial"/>
          <w:bCs/>
          <w:sz w:val="24"/>
          <w:szCs w:val="24"/>
        </w:rPr>
        <w:t>to</w:t>
      </w:r>
      <w:r>
        <w:rPr>
          <w:rFonts w:ascii="Arial" w:eastAsia="Times New Roman" w:hAnsi="Arial" w:cs="Arial"/>
          <w:bCs/>
          <w:sz w:val="24"/>
          <w:szCs w:val="24"/>
        </w:rPr>
        <w:t xml:space="preserve"> quickly liquidate a failing large financial company.</w:t>
      </w:r>
      <w:r w:rsidR="00131AA2">
        <w:rPr>
          <w:rFonts w:ascii="Arial" w:eastAsia="Times New Roman" w:hAnsi="Arial" w:cs="Arial"/>
          <w:bCs/>
          <w:sz w:val="24"/>
          <w:szCs w:val="24"/>
        </w:rPr>
        <w:t xml:space="preserve"> In addition, it can divide larger banks into smaller ones so that there is less of a possibility of failure. Also, it helps prevent the possibility of futu</w:t>
      </w:r>
      <w:r w:rsidR="00B66A82">
        <w:rPr>
          <w:rFonts w:ascii="Arial" w:eastAsia="Times New Roman" w:hAnsi="Arial" w:cs="Arial"/>
          <w:bCs/>
          <w:sz w:val="24"/>
          <w:szCs w:val="24"/>
        </w:rPr>
        <w:t xml:space="preserve">re government bailouts. This </w:t>
      </w:r>
      <w:r w:rsidR="00131AA2">
        <w:rPr>
          <w:rFonts w:ascii="Arial" w:eastAsia="Times New Roman" w:hAnsi="Arial" w:cs="Arial"/>
          <w:bCs/>
          <w:sz w:val="24"/>
          <w:szCs w:val="24"/>
        </w:rPr>
        <w:t xml:space="preserve">will keep the taxpayers happy and prevent the </w:t>
      </w:r>
      <w:r w:rsidR="00131AA2">
        <w:rPr>
          <w:rFonts w:ascii="Arial" w:eastAsia="Times New Roman" w:hAnsi="Arial" w:cs="Arial"/>
          <w:bCs/>
          <w:sz w:val="24"/>
          <w:szCs w:val="24"/>
        </w:rPr>
        <w:lastRenderedPageBreak/>
        <w:t>government from unnecessary spending.</w:t>
      </w:r>
      <w:r w:rsidR="00DC7954">
        <w:rPr>
          <w:rFonts w:ascii="Arial" w:eastAsia="Times New Roman" w:hAnsi="Arial" w:cs="Arial"/>
          <w:bCs/>
          <w:sz w:val="24"/>
          <w:szCs w:val="24"/>
        </w:rPr>
        <w:t xml:space="preserve"> There are varying opinions on the effectiveness and efficiency </w:t>
      </w:r>
      <w:r w:rsidR="00A21A5E">
        <w:rPr>
          <w:rFonts w:ascii="Arial" w:eastAsia="Times New Roman" w:hAnsi="Arial" w:cs="Arial"/>
          <w:bCs/>
          <w:sz w:val="24"/>
          <w:szCs w:val="24"/>
        </w:rPr>
        <w:t>of the Orderly Liquidation Authority. How can a government regulator pinpoint the risks involved with a large corporation that has thousands of employees?</w:t>
      </w:r>
      <w:r w:rsidR="009B7BFC">
        <w:rPr>
          <w:rFonts w:ascii="Arial" w:eastAsia="Times New Roman" w:hAnsi="Arial" w:cs="Arial"/>
          <w:bCs/>
          <w:sz w:val="24"/>
          <w:szCs w:val="24"/>
        </w:rPr>
        <w:t xml:space="preserve"> The CEO’s of these companies can’t even clearly define where the risks lie</w:t>
      </w:r>
      <w:r w:rsidR="00C71342">
        <w:rPr>
          <w:rFonts w:ascii="Arial" w:eastAsia="Times New Roman" w:hAnsi="Arial" w:cs="Arial"/>
          <w:bCs/>
          <w:sz w:val="24"/>
          <w:szCs w:val="24"/>
        </w:rPr>
        <w:t xml:space="preserve">. They are required to come up with a “living will” of the company during economic turmoil which states how the liquidation of the company will take place if they declare bankruptcy. This takes extra time and effort of many employees in the company and </w:t>
      </w:r>
      <w:r w:rsidR="00926C9E">
        <w:rPr>
          <w:rFonts w:ascii="Arial" w:eastAsia="Times New Roman" w:hAnsi="Arial" w:cs="Arial"/>
          <w:bCs/>
          <w:sz w:val="24"/>
          <w:szCs w:val="24"/>
        </w:rPr>
        <w:t>how do we know if it was beneficial or not.</w:t>
      </w:r>
    </w:p>
    <w:p w:rsidR="0076433E" w:rsidRDefault="0076433E" w:rsidP="0076433E">
      <w:pPr>
        <w:pStyle w:val="ListParagraph"/>
        <w:numPr>
          <w:ilvl w:val="0"/>
          <w:numId w:val="5"/>
        </w:numPr>
        <w:spacing w:before="100" w:beforeAutospacing="1" w:after="100" w:afterAutospacing="1" w:line="480" w:lineRule="auto"/>
        <w:jc w:val="both"/>
        <w:rPr>
          <w:rFonts w:ascii="Arial" w:eastAsia="Times New Roman" w:hAnsi="Arial" w:cs="Arial"/>
          <w:b/>
          <w:bCs/>
          <w:sz w:val="24"/>
          <w:szCs w:val="24"/>
        </w:rPr>
      </w:pPr>
      <w:r>
        <w:rPr>
          <w:rFonts w:ascii="Arial" w:eastAsia="Times New Roman" w:hAnsi="Arial" w:cs="Arial"/>
          <w:b/>
          <w:bCs/>
          <w:sz w:val="24"/>
          <w:szCs w:val="24"/>
        </w:rPr>
        <w:t>Federal Insurance Office</w:t>
      </w:r>
    </w:p>
    <w:p w:rsidR="0082368C" w:rsidRDefault="00131AA2" w:rsidP="00A0785E">
      <w:pPr>
        <w:pStyle w:val="ListParagraph"/>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 xml:space="preserve">The Federal Insurance Office figures out </w:t>
      </w:r>
      <w:r w:rsidR="00916712">
        <w:rPr>
          <w:rFonts w:ascii="Arial" w:eastAsia="Times New Roman" w:hAnsi="Arial" w:cs="Arial"/>
          <w:bCs/>
          <w:sz w:val="24"/>
          <w:szCs w:val="24"/>
        </w:rPr>
        <w:t xml:space="preserve">who the insurance companies are, it keeps track of them, and determines which ones are risky. Before the financial crisis, there were many flaws in the regulation of insurance companies. One of the largest insurance companies, AIG, began to fail and it helped snowball the financial crisis. The Federal Insurance Office is part of the United States Treasury Department. It doesn’t </w:t>
      </w:r>
      <w:r w:rsidR="00BE0593">
        <w:rPr>
          <w:rFonts w:ascii="Arial" w:eastAsia="Times New Roman" w:hAnsi="Arial" w:cs="Arial"/>
          <w:bCs/>
          <w:sz w:val="24"/>
          <w:szCs w:val="24"/>
        </w:rPr>
        <w:t>enforce</w:t>
      </w:r>
      <w:r w:rsidR="00916712">
        <w:rPr>
          <w:rFonts w:ascii="Arial" w:eastAsia="Times New Roman" w:hAnsi="Arial" w:cs="Arial"/>
          <w:bCs/>
          <w:sz w:val="24"/>
          <w:szCs w:val="24"/>
        </w:rPr>
        <w:t xml:space="preserve"> the rules, but instead monitors insurance practices and suggests legislation accordingly.</w:t>
      </w:r>
      <w:r w:rsidR="00FB1A17">
        <w:rPr>
          <w:rFonts w:ascii="Arial" w:eastAsia="Times New Roman" w:hAnsi="Arial" w:cs="Arial"/>
          <w:bCs/>
          <w:sz w:val="24"/>
          <w:szCs w:val="24"/>
        </w:rPr>
        <w:t xml:space="preserve"> The Federal Insurance Office is also on the advisory board of the Financial Stability Oversight Council</w:t>
      </w:r>
      <w:r w:rsidR="00C96347">
        <w:rPr>
          <w:rFonts w:ascii="Arial" w:eastAsia="Times New Roman" w:hAnsi="Arial" w:cs="Arial"/>
          <w:bCs/>
          <w:sz w:val="24"/>
          <w:szCs w:val="24"/>
        </w:rPr>
        <w:t>,</w:t>
      </w:r>
      <w:r w:rsidR="00FB1A17">
        <w:rPr>
          <w:rFonts w:ascii="Arial" w:eastAsia="Times New Roman" w:hAnsi="Arial" w:cs="Arial"/>
          <w:bCs/>
          <w:sz w:val="24"/>
          <w:szCs w:val="24"/>
        </w:rPr>
        <w:t xml:space="preserve"> so they overlap each other. </w:t>
      </w:r>
      <w:r w:rsidR="00EB4535">
        <w:rPr>
          <w:rFonts w:ascii="Arial" w:eastAsia="Times New Roman" w:hAnsi="Arial" w:cs="Arial"/>
          <w:bCs/>
          <w:sz w:val="24"/>
          <w:szCs w:val="24"/>
        </w:rPr>
        <w:t xml:space="preserve">Monitoring the risk of these giant insurance companies is no easy task. This is another watchdog type organization that </w:t>
      </w:r>
      <w:proofErr w:type="gramStart"/>
      <w:r w:rsidR="00EB4535">
        <w:rPr>
          <w:rFonts w:ascii="Arial" w:eastAsia="Times New Roman" w:hAnsi="Arial" w:cs="Arial"/>
          <w:bCs/>
          <w:sz w:val="24"/>
          <w:szCs w:val="24"/>
        </w:rPr>
        <w:t>will have to</w:t>
      </w:r>
      <w:proofErr w:type="gramEnd"/>
      <w:r w:rsidR="00EB4535">
        <w:rPr>
          <w:rFonts w:ascii="Arial" w:eastAsia="Times New Roman" w:hAnsi="Arial" w:cs="Arial"/>
          <w:bCs/>
          <w:sz w:val="24"/>
          <w:szCs w:val="24"/>
        </w:rPr>
        <w:t xml:space="preserve"> overlook the daily operations of an insurance company to assess their risks and the effect of the company’s actions on the total economy. </w:t>
      </w:r>
      <w:r w:rsidR="00627D81">
        <w:rPr>
          <w:rFonts w:ascii="Arial" w:eastAsia="Times New Roman" w:hAnsi="Arial" w:cs="Arial"/>
          <w:bCs/>
          <w:sz w:val="24"/>
          <w:szCs w:val="24"/>
        </w:rPr>
        <w:t xml:space="preserve">This would create government jobs that may or may not get in the way of business operations. The insurance companies may view these regulators as “hall monitors”, but the insurance regulators believe </w:t>
      </w:r>
      <w:r w:rsidR="00627D81">
        <w:rPr>
          <w:rFonts w:ascii="Arial" w:eastAsia="Times New Roman" w:hAnsi="Arial" w:cs="Arial"/>
          <w:bCs/>
          <w:sz w:val="24"/>
          <w:szCs w:val="24"/>
        </w:rPr>
        <w:lastRenderedPageBreak/>
        <w:t xml:space="preserve">that they are making a difference. </w:t>
      </w:r>
      <w:r w:rsidR="00EB4535">
        <w:rPr>
          <w:rFonts w:ascii="Arial" w:eastAsia="Times New Roman" w:hAnsi="Arial" w:cs="Arial"/>
          <w:bCs/>
          <w:sz w:val="24"/>
          <w:szCs w:val="24"/>
        </w:rPr>
        <w:t xml:space="preserve">In theory, the taxpayers would appreciate the stability that </w:t>
      </w:r>
      <w:r w:rsidR="00627D81">
        <w:rPr>
          <w:rFonts w:ascii="Arial" w:eastAsia="Times New Roman" w:hAnsi="Arial" w:cs="Arial"/>
          <w:bCs/>
          <w:sz w:val="24"/>
          <w:szCs w:val="24"/>
        </w:rPr>
        <w:t>the Federal Insurance Office</w:t>
      </w:r>
      <w:r w:rsidR="00EB4535">
        <w:rPr>
          <w:rFonts w:ascii="Arial" w:eastAsia="Times New Roman" w:hAnsi="Arial" w:cs="Arial"/>
          <w:bCs/>
          <w:sz w:val="24"/>
          <w:szCs w:val="24"/>
        </w:rPr>
        <w:t xml:space="preserve"> will </w:t>
      </w:r>
      <w:r w:rsidR="00C96347">
        <w:rPr>
          <w:rFonts w:ascii="Arial" w:eastAsia="Times New Roman" w:hAnsi="Arial" w:cs="Arial"/>
          <w:bCs/>
          <w:sz w:val="24"/>
          <w:szCs w:val="24"/>
        </w:rPr>
        <w:t>bring</w:t>
      </w:r>
      <w:r w:rsidR="00EB4535">
        <w:rPr>
          <w:rFonts w:ascii="Arial" w:eastAsia="Times New Roman" w:hAnsi="Arial" w:cs="Arial"/>
          <w:bCs/>
          <w:sz w:val="24"/>
          <w:szCs w:val="24"/>
        </w:rPr>
        <w:t xml:space="preserve"> and it will prevent the taxpayers from bailing out large insurance companies like American Insurance Group, which previously happened in the financial crisis of 2008.</w:t>
      </w:r>
      <w:r w:rsidR="0082368C">
        <w:rPr>
          <w:rFonts w:ascii="Arial" w:eastAsia="Times New Roman" w:hAnsi="Arial" w:cs="Arial"/>
          <w:bCs/>
          <w:sz w:val="24"/>
          <w:szCs w:val="24"/>
        </w:rPr>
        <w:t xml:space="preserve"> The American people shelled out 85 billion dollars </w:t>
      </w:r>
      <w:r w:rsidR="008D2A62">
        <w:rPr>
          <w:rFonts w:ascii="Arial" w:eastAsia="Times New Roman" w:hAnsi="Arial" w:cs="Arial"/>
          <w:bCs/>
          <w:sz w:val="24"/>
          <w:szCs w:val="24"/>
        </w:rPr>
        <w:t>to</w:t>
      </w:r>
      <w:r w:rsidR="0082368C">
        <w:rPr>
          <w:rFonts w:ascii="Arial" w:eastAsia="Times New Roman" w:hAnsi="Arial" w:cs="Arial"/>
          <w:bCs/>
          <w:sz w:val="24"/>
          <w:szCs w:val="24"/>
        </w:rPr>
        <w:t xml:space="preserve"> cover the collapse of AIG. AIG </w:t>
      </w:r>
      <w:bookmarkStart w:id="0" w:name="_GoBack"/>
      <w:bookmarkEnd w:id="0"/>
      <w:r w:rsidR="005279CC">
        <w:rPr>
          <w:rFonts w:ascii="Arial" w:eastAsia="Times New Roman" w:hAnsi="Arial" w:cs="Arial"/>
          <w:bCs/>
          <w:sz w:val="24"/>
          <w:szCs w:val="24"/>
        </w:rPr>
        <w:t>could</w:t>
      </w:r>
      <w:r w:rsidR="0082368C">
        <w:rPr>
          <w:rFonts w:ascii="Arial" w:eastAsia="Times New Roman" w:hAnsi="Arial" w:cs="Arial"/>
          <w:bCs/>
          <w:sz w:val="24"/>
          <w:szCs w:val="24"/>
        </w:rPr>
        <w:t xml:space="preserve"> sell parts of </w:t>
      </w:r>
      <w:r w:rsidR="008D2A62">
        <w:rPr>
          <w:rFonts w:ascii="Arial" w:eastAsia="Times New Roman" w:hAnsi="Arial" w:cs="Arial"/>
          <w:bCs/>
          <w:sz w:val="24"/>
          <w:szCs w:val="24"/>
        </w:rPr>
        <w:t>their</w:t>
      </w:r>
      <w:r w:rsidR="0082368C">
        <w:rPr>
          <w:rFonts w:ascii="Arial" w:eastAsia="Times New Roman" w:hAnsi="Arial" w:cs="Arial"/>
          <w:bCs/>
          <w:sz w:val="24"/>
          <w:szCs w:val="24"/>
        </w:rPr>
        <w:t xml:space="preserve"> businesses quickly but without hurting the economy further.</w:t>
      </w:r>
      <w:r w:rsidR="00846A9C">
        <w:rPr>
          <w:rFonts w:ascii="Arial" w:eastAsia="Times New Roman" w:hAnsi="Arial" w:cs="Arial"/>
          <w:bCs/>
          <w:sz w:val="24"/>
          <w:szCs w:val="24"/>
        </w:rPr>
        <w:t xml:space="preserve"> Now the federal government owned 80 percent equity of the largest private insurance company.</w:t>
      </w:r>
    </w:p>
    <w:p w:rsidR="0076433E" w:rsidRDefault="0076433E" w:rsidP="0076433E">
      <w:pPr>
        <w:pStyle w:val="ListParagraph"/>
        <w:numPr>
          <w:ilvl w:val="0"/>
          <w:numId w:val="5"/>
        </w:numPr>
        <w:spacing w:before="100" w:beforeAutospacing="1" w:after="100" w:afterAutospacing="1" w:line="480" w:lineRule="auto"/>
        <w:jc w:val="both"/>
        <w:rPr>
          <w:rFonts w:ascii="Arial" w:eastAsia="Times New Roman" w:hAnsi="Arial" w:cs="Arial"/>
          <w:b/>
          <w:bCs/>
          <w:sz w:val="24"/>
          <w:szCs w:val="24"/>
        </w:rPr>
      </w:pPr>
      <w:r>
        <w:rPr>
          <w:rFonts w:ascii="Arial" w:eastAsia="Times New Roman" w:hAnsi="Arial" w:cs="Arial"/>
          <w:b/>
          <w:bCs/>
          <w:sz w:val="24"/>
          <w:szCs w:val="24"/>
        </w:rPr>
        <w:t>Consumer Financial Protection Bureau</w:t>
      </w:r>
    </w:p>
    <w:p w:rsidR="001D20F0" w:rsidRDefault="00FB1A17" w:rsidP="00A0785E">
      <w:pPr>
        <w:pStyle w:val="ListParagraph"/>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 xml:space="preserve">The Consumer Financial Protection Bureau was created </w:t>
      </w:r>
      <w:r w:rsidR="007F3ED7">
        <w:rPr>
          <w:rFonts w:ascii="Arial" w:eastAsia="Times New Roman" w:hAnsi="Arial" w:cs="Arial"/>
          <w:bCs/>
          <w:sz w:val="24"/>
          <w:szCs w:val="24"/>
        </w:rPr>
        <w:t>to</w:t>
      </w:r>
      <w:r>
        <w:rPr>
          <w:rFonts w:ascii="Arial" w:eastAsia="Times New Roman" w:hAnsi="Arial" w:cs="Arial"/>
          <w:bCs/>
          <w:sz w:val="24"/>
          <w:szCs w:val="24"/>
        </w:rPr>
        <w:t xml:space="preserve"> protect the people from </w:t>
      </w:r>
      <w:r w:rsidR="0062139E">
        <w:rPr>
          <w:rFonts w:ascii="Arial" w:eastAsia="Times New Roman" w:hAnsi="Arial" w:cs="Arial"/>
          <w:bCs/>
          <w:sz w:val="24"/>
          <w:szCs w:val="24"/>
        </w:rPr>
        <w:t>financial products such as mortgage</w:t>
      </w:r>
      <w:r>
        <w:rPr>
          <w:rFonts w:ascii="Arial" w:eastAsia="Times New Roman" w:hAnsi="Arial" w:cs="Arial"/>
          <w:bCs/>
          <w:sz w:val="24"/>
          <w:szCs w:val="24"/>
        </w:rPr>
        <w:t>s</w:t>
      </w:r>
      <w:r w:rsidR="007E22C5">
        <w:rPr>
          <w:rFonts w:ascii="Arial" w:eastAsia="Times New Roman" w:hAnsi="Arial" w:cs="Arial"/>
          <w:bCs/>
          <w:sz w:val="24"/>
          <w:szCs w:val="24"/>
        </w:rPr>
        <w:t xml:space="preserve"> and other products</w:t>
      </w:r>
      <w:r>
        <w:rPr>
          <w:rFonts w:ascii="Arial" w:eastAsia="Times New Roman" w:hAnsi="Arial" w:cs="Arial"/>
          <w:bCs/>
          <w:sz w:val="24"/>
          <w:szCs w:val="24"/>
        </w:rPr>
        <w:t>.</w:t>
      </w:r>
      <w:r w:rsidR="00A714D3">
        <w:rPr>
          <w:rFonts w:ascii="Arial" w:eastAsia="Times New Roman" w:hAnsi="Arial" w:cs="Arial"/>
          <w:bCs/>
          <w:sz w:val="24"/>
          <w:szCs w:val="24"/>
        </w:rPr>
        <w:t xml:space="preserve"> </w:t>
      </w:r>
      <w:r w:rsidR="007E22C5">
        <w:rPr>
          <w:rFonts w:ascii="Arial" w:eastAsia="Times New Roman" w:hAnsi="Arial" w:cs="Arial"/>
          <w:bCs/>
          <w:sz w:val="24"/>
          <w:szCs w:val="24"/>
        </w:rPr>
        <w:t xml:space="preserve">They are the ones that give more power to the people and increase consumer protection from these giant financial institutions. </w:t>
      </w:r>
      <w:r w:rsidR="00A714D3">
        <w:rPr>
          <w:rFonts w:ascii="Arial" w:eastAsia="Times New Roman" w:hAnsi="Arial" w:cs="Arial"/>
          <w:bCs/>
          <w:sz w:val="24"/>
          <w:szCs w:val="24"/>
        </w:rPr>
        <w:t xml:space="preserve">Mortgage lenders would influence people to buy homes that were out of their price range. These home buyers were signing up for home loans that </w:t>
      </w:r>
      <w:r w:rsidR="007F3ED7">
        <w:rPr>
          <w:rFonts w:ascii="Arial" w:eastAsia="Times New Roman" w:hAnsi="Arial" w:cs="Arial"/>
          <w:bCs/>
          <w:sz w:val="24"/>
          <w:szCs w:val="24"/>
        </w:rPr>
        <w:t>put</w:t>
      </w:r>
      <w:r w:rsidR="00A714D3">
        <w:rPr>
          <w:rFonts w:ascii="Arial" w:eastAsia="Times New Roman" w:hAnsi="Arial" w:cs="Arial"/>
          <w:bCs/>
          <w:sz w:val="24"/>
          <w:szCs w:val="24"/>
        </w:rPr>
        <w:t xml:space="preserve"> a strain on their financial situation. The mission of the Consumer Financial Protection Bureau is also to help the consumer understand the mortgage by increasing the simplicity of the documents. Taking out a loan for home is a huge commitment and most people don’t read the fine print. Even if they do read the fine print, the document was written by a team of lawyers and it may be hard to understand.</w:t>
      </w:r>
      <w:r w:rsidR="001D20F0">
        <w:rPr>
          <w:rFonts w:ascii="Arial" w:eastAsia="Times New Roman" w:hAnsi="Arial" w:cs="Arial"/>
          <w:bCs/>
          <w:sz w:val="24"/>
          <w:szCs w:val="24"/>
        </w:rPr>
        <w:t xml:space="preserve"> The Consumer Financial Protection Bureau website offers financial information and webinars for free that help the American people educate themselves on financial matters. Whether it is refinancing a home mortgage, saving for a rainy day, or planning for retirement, this organization has the tools that everyone will need to financial</w:t>
      </w:r>
      <w:r w:rsidR="00514DA7">
        <w:rPr>
          <w:rFonts w:ascii="Arial" w:eastAsia="Times New Roman" w:hAnsi="Arial" w:cs="Arial"/>
          <w:bCs/>
          <w:sz w:val="24"/>
          <w:szCs w:val="24"/>
        </w:rPr>
        <w:t>ly</w:t>
      </w:r>
      <w:r w:rsidR="001D20F0">
        <w:rPr>
          <w:rFonts w:ascii="Arial" w:eastAsia="Times New Roman" w:hAnsi="Arial" w:cs="Arial"/>
          <w:bCs/>
          <w:sz w:val="24"/>
          <w:szCs w:val="24"/>
        </w:rPr>
        <w:t xml:space="preserve"> succeed. Also, you </w:t>
      </w:r>
      <w:r w:rsidR="007F3ED7">
        <w:rPr>
          <w:rFonts w:ascii="Arial" w:eastAsia="Times New Roman" w:hAnsi="Arial" w:cs="Arial"/>
          <w:bCs/>
          <w:sz w:val="24"/>
          <w:szCs w:val="24"/>
        </w:rPr>
        <w:t>can</w:t>
      </w:r>
      <w:r w:rsidR="001D20F0">
        <w:rPr>
          <w:rFonts w:ascii="Arial" w:eastAsia="Times New Roman" w:hAnsi="Arial" w:cs="Arial"/>
          <w:bCs/>
          <w:sz w:val="24"/>
          <w:szCs w:val="24"/>
        </w:rPr>
        <w:t xml:space="preserve"> submit a complaint </w:t>
      </w:r>
      <w:r w:rsidR="001D20F0">
        <w:rPr>
          <w:rFonts w:ascii="Arial" w:eastAsia="Times New Roman" w:hAnsi="Arial" w:cs="Arial"/>
          <w:bCs/>
          <w:sz w:val="24"/>
          <w:szCs w:val="24"/>
        </w:rPr>
        <w:lastRenderedPageBreak/>
        <w:t>about a financial product or service. They have handled over 800,000 complaints and have helped over 25 million receive relief.</w:t>
      </w:r>
    </w:p>
    <w:p w:rsidR="00A0785E" w:rsidRDefault="001D20F0" w:rsidP="00A0785E">
      <w:pPr>
        <w:pStyle w:val="ListParagraph"/>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 xml:space="preserve">  </w:t>
      </w:r>
    </w:p>
    <w:p w:rsidR="0076433E" w:rsidRDefault="0076433E" w:rsidP="0076433E">
      <w:pPr>
        <w:pStyle w:val="ListParagraph"/>
        <w:numPr>
          <w:ilvl w:val="0"/>
          <w:numId w:val="5"/>
        </w:numPr>
        <w:spacing w:before="100" w:beforeAutospacing="1" w:after="100" w:afterAutospacing="1" w:line="480" w:lineRule="auto"/>
        <w:jc w:val="both"/>
        <w:rPr>
          <w:rFonts w:ascii="Arial" w:eastAsia="Times New Roman" w:hAnsi="Arial" w:cs="Arial"/>
          <w:b/>
          <w:bCs/>
          <w:sz w:val="24"/>
          <w:szCs w:val="24"/>
        </w:rPr>
      </w:pPr>
      <w:r>
        <w:rPr>
          <w:rFonts w:ascii="Arial" w:eastAsia="Times New Roman" w:hAnsi="Arial" w:cs="Arial"/>
          <w:b/>
          <w:bCs/>
          <w:sz w:val="24"/>
          <w:szCs w:val="24"/>
        </w:rPr>
        <w:t>Office of Credit Ratings for the Securities and Exchange Commission</w:t>
      </w:r>
    </w:p>
    <w:p w:rsidR="00A0785E" w:rsidRDefault="00F93EF1" w:rsidP="00A0785E">
      <w:pPr>
        <w:pStyle w:val="ListParagraph"/>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 xml:space="preserve">This new office was setup to come up with accurate credit ratings for businesses and governments. The credit ratings are vital indicators of the </w:t>
      </w:r>
      <w:r w:rsidR="00AB036A">
        <w:rPr>
          <w:rFonts w:ascii="Arial" w:eastAsia="Times New Roman" w:hAnsi="Arial" w:cs="Arial"/>
          <w:bCs/>
          <w:sz w:val="24"/>
          <w:szCs w:val="24"/>
        </w:rPr>
        <w:t>company’s</w:t>
      </w:r>
      <w:r>
        <w:rPr>
          <w:rFonts w:ascii="Arial" w:eastAsia="Times New Roman" w:hAnsi="Arial" w:cs="Arial"/>
          <w:bCs/>
          <w:sz w:val="24"/>
          <w:szCs w:val="24"/>
        </w:rPr>
        <w:t xml:space="preserve"> strength and volatility.</w:t>
      </w:r>
      <w:r w:rsidR="00AB036A">
        <w:rPr>
          <w:rFonts w:ascii="Arial" w:eastAsia="Times New Roman" w:hAnsi="Arial" w:cs="Arial"/>
          <w:bCs/>
          <w:sz w:val="24"/>
          <w:szCs w:val="24"/>
        </w:rPr>
        <w:t xml:space="preserve"> During the financial crisis, credit rating agencies like Moody’s Investor Service were lying about the credit ratings. Companies that were low-quality debt securities were given high marks </w:t>
      </w:r>
      <w:r w:rsidR="007F3ED7">
        <w:rPr>
          <w:rFonts w:ascii="Arial" w:eastAsia="Times New Roman" w:hAnsi="Arial" w:cs="Arial"/>
          <w:bCs/>
          <w:sz w:val="24"/>
          <w:szCs w:val="24"/>
        </w:rPr>
        <w:t>to</w:t>
      </w:r>
      <w:r w:rsidR="00AB036A">
        <w:rPr>
          <w:rFonts w:ascii="Arial" w:eastAsia="Times New Roman" w:hAnsi="Arial" w:cs="Arial"/>
          <w:bCs/>
          <w:sz w:val="24"/>
          <w:szCs w:val="24"/>
        </w:rPr>
        <w:t xml:space="preserve"> increase profits.  </w:t>
      </w:r>
      <w:r w:rsidR="00097BDC">
        <w:rPr>
          <w:rFonts w:ascii="Arial" w:eastAsia="Times New Roman" w:hAnsi="Arial" w:cs="Arial"/>
          <w:bCs/>
          <w:sz w:val="24"/>
          <w:szCs w:val="24"/>
        </w:rPr>
        <w:t>Despite the changes since the financial crises, these false credit ratings continue to happen. These credits rating agencies were responsible for billions of dollars l</w:t>
      </w:r>
      <w:r w:rsidR="00807FF1">
        <w:rPr>
          <w:rFonts w:ascii="Arial" w:eastAsia="Times New Roman" w:hAnsi="Arial" w:cs="Arial"/>
          <w:bCs/>
          <w:sz w:val="24"/>
          <w:szCs w:val="24"/>
        </w:rPr>
        <w:t>ost during this economic crisis and it will continue to be this way until there is strict enforcement on the regulations that were set.</w:t>
      </w:r>
    </w:p>
    <w:p w:rsidR="0076433E" w:rsidRDefault="0076433E" w:rsidP="0076433E">
      <w:pPr>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The Volc</w:t>
      </w:r>
      <w:r w:rsidR="009E7408">
        <w:rPr>
          <w:rFonts w:ascii="Arial" w:eastAsia="Times New Roman" w:hAnsi="Arial" w:cs="Arial"/>
          <w:bCs/>
          <w:sz w:val="24"/>
          <w:szCs w:val="24"/>
        </w:rPr>
        <w:t xml:space="preserve">ker rule was created to regulate the way that banks </w:t>
      </w:r>
      <w:r w:rsidR="007F3ED7">
        <w:rPr>
          <w:rFonts w:ascii="Arial" w:eastAsia="Times New Roman" w:hAnsi="Arial" w:cs="Arial"/>
          <w:bCs/>
          <w:sz w:val="24"/>
          <w:szCs w:val="24"/>
        </w:rPr>
        <w:t>could</w:t>
      </w:r>
      <w:r w:rsidR="009E7408">
        <w:rPr>
          <w:rFonts w:ascii="Arial" w:eastAsia="Times New Roman" w:hAnsi="Arial" w:cs="Arial"/>
          <w:bCs/>
          <w:sz w:val="24"/>
          <w:szCs w:val="24"/>
        </w:rPr>
        <w:t xml:space="preserve"> invest</w:t>
      </w:r>
      <w:r w:rsidR="006C13E1">
        <w:rPr>
          <w:rFonts w:ascii="Arial" w:eastAsia="Times New Roman" w:hAnsi="Arial" w:cs="Arial"/>
          <w:bCs/>
          <w:sz w:val="24"/>
          <w:szCs w:val="24"/>
        </w:rPr>
        <w:t xml:space="preserve"> and it changed the way that the derivatives were traded.</w:t>
      </w:r>
      <w:r w:rsidR="00953B50">
        <w:rPr>
          <w:rFonts w:ascii="Arial" w:eastAsia="Times New Roman" w:hAnsi="Arial" w:cs="Arial"/>
          <w:bCs/>
          <w:sz w:val="24"/>
          <w:szCs w:val="24"/>
        </w:rPr>
        <w:t xml:space="preserve"> A derivative is simply a tradable security that fluctuates based on</w:t>
      </w:r>
      <w:r w:rsidR="00055841">
        <w:rPr>
          <w:rFonts w:ascii="Arial" w:eastAsia="Times New Roman" w:hAnsi="Arial" w:cs="Arial"/>
          <w:bCs/>
          <w:sz w:val="24"/>
          <w:szCs w:val="24"/>
        </w:rPr>
        <w:t xml:space="preserve"> the movements of</w:t>
      </w:r>
      <w:r w:rsidR="00953B50">
        <w:rPr>
          <w:rFonts w:ascii="Arial" w:eastAsia="Times New Roman" w:hAnsi="Arial" w:cs="Arial"/>
          <w:bCs/>
          <w:sz w:val="24"/>
          <w:szCs w:val="24"/>
        </w:rPr>
        <w:t xml:space="preserve"> other assets.</w:t>
      </w:r>
      <w:r w:rsidR="00DF43E7">
        <w:rPr>
          <w:rFonts w:ascii="Arial" w:eastAsia="Times New Roman" w:hAnsi="Arial" w:cs="Arial"/>
          <w:bCs/>
          <w:sz w:val="24"/>
          <w:szCs w:val="24"/>
        </w:rPr>
        <w:t xml:space="preserve"> The Volcker Rule was created because of all the speculative trading that banks were engaged in. Experts believe that this helped contribute to the downfall of the financial systems and the collapse.</w:t>
      </w:r>
      <w:r w:rsidR="001716D9">
        <w:rPr>
          <w:rFonts w:ascii="Arial" w:eastAsia="Times New Roman" w:hAnsi="Arial" w:cs="Arial"/>
          <w:bCs/>
          <w:sz w:val="24"/>
          <w:szCs w:val="24"/>
        </w:rPr>
        <w:t xml:space="preserve"> Theoretically, banks would not be allowed to invest </w:t>
      </w:r>
      <w:r w:rsidR="00BB3384">
        <w:rPr>
          <w:rFonts w:ascii="Arial" w:eastAsia="Times New Roman" w:hAnsi="Arial" w:cs="Arial"/>
          <w:bCs/>
          <w:sz w:val="24"/>
          <w:szCs w:val="24"/>
        </w:rPr>
        <w:t>into</w:t>
      </w:r>
      <w:r w:rsidR="001716D9">
        <w:rPr>
          <w:rFonts w:ascii="Arial" w:eastAsia="Times New Roman" w:hAnsi="Arial" w:cs="Arial"/>
          <w:bCs/>
          <w:sz w:val="24"/>
          <w:szCs w:val="24"/>
        </w:rPr>
        <w:t xml:space="preserve"> hedge funds </w:t>
      </w:r>
      <w:r w:rsidR="00BB3384">
        <w:rPr>
          <w:rFonts w:ascii="Arial" w:eastAsia="Times New Roman" w:hAnsi="Arial" w:cs="Arial"/>
          <w:bCs/>
          <w:sz w:val="24"/>
          <w:szCs w:val="24"/>
        </w:rPr>
        <w:t>because that would be a conflict of interest.</w:t>
      </w:r>
      <w:r w:rsidR="00A3031E">
        <w:rPr>
          <w:rFonts w:ascii="Arial" w:eastAsia="Times New Roman" w:hAnsi="Arial" w:cs="Arial"/>
          <w:bCs/>
          <w:sz w:val="24"/>
          <w:szCs w:val="24"/>
        </w:rPr>
        <w:t xml:space="preserve"> It was named after Paul Volcker which was once a chairman of the United States Federal Reserve. </w:t>
      </w:r>
      <w:r w:rsidR="00791FDD">
        <w:rPr>
          <w:rFonts w:ascii="Arial" w:eastAsia="Times New Roman" w:hAnsi="Arial" w:cs="Arial"/>
          <w:bCs/>
          <w:sz w:val="24"/>
          <w:szCs w:val="24"/>
        </w:rPr>
        <w:t xml:space="preserve">President </w:t>
      </w:r>
      <w:r w:rsidR="00C7671B">
        <w:rPr>
          <w:rFonts w:ascii="Arial" w:eastAsia="Times New Roman" w:hAnsi="Arial" w:cs="Arial"/>
          <w:bCs/>
          <w:sz w:val="24"/>
          <w:szCs w:val="24"/>
        </w:rPr>
        <w:t xml:space="preserve">Barack </w:t>
      </w:r>
      <w:r w:rsidR="00791FDD">
        <w:rPr>
          <w:rFonts w:ascii="Arial" w:eastAsia="Times New Roman" w:hAnsi="Arial" w:cs="Arial"/>
          <w:bCs/>
          <w:sz w:val="24"/>
          <w:szCs w:val="24"/>
        </w:rPr>
        <w:t>Obama</w:t>
      </w:r>
      <w:r w:rsidR="00C7671B">
        <w:rPr>
          <w:rFonts w:ascii="Arial" w:eastAsia="Times New Roman" w:hAnsi="Arial" w:cs="Arial"/>
          <w:bCs/>
          <w:sz w:val="24"/>
          <w:szCs w:val="24"/>
        </w:rPr>
        <w:t xml:space="preserve"> was the first to support the Volcker Rule when it was created. Last year, the House of Representatives tried to delay some of the Volcker Rule by two years. President Obama tried to veto </w:t>
      </w:r>
      <w:r w:rsidR="00251903">
        <w:rPr>
          <w:rFonts w:ascii="Arial" w:eastAsia="Times New Roman" w:hAnsi="Arial" w:cs="Arial"/>
          <w:bCs/>
          <w:sz w:val="24"/>
          <w:szCs w:val="24"/>
        </w:rPr>
        <w:t xml:space="preserve">a bill that </w:t>
      </w:r>
      <w:r w:rsidR="00251903">
        <w:rPr>
          <w:rFonts w:ascii="Arial" w:eastAsia="Times New Roman" w:hAnsi="Arial" w:cs="Arial"/>
          <w:bCs/>
          <w:sz w:val="24"/>
          <w:szCs w:val="24"/>
        </w:rPr>
        <w:lastRenderedPageBreak/>
        <w:t xml:space="preserve">Republicans </w:t>
      </w:r>
      <w:r w:rsidR="008A1ED6">
        <w:rPr>
          <w:rFonts w:ascii="Arial" w:eastAsia="Times New Roman" w:hAnsi="Arial" w:cs="Arial"/>
          <w:bCs/>
          <w:sz w:val="24"/>
          <w:szCs w:val="24"/>
        </w:rPr>
        <w:t>were trying</w:t>
      </w:r>
      <w:r w:rsidR="00251903">
        <w:rPr>
          <w:rFonts w:ascii="Arial" w:eastAsia="Times New Roman" w:hAnsi="Arial" w:cs="Arial"/>
          <w:bCs/>
          <w:sz w:val="24"/>
          <w:szCs w:val="24"/>
        </w:rPr>
        <w:t xml:space="preserve"> to pass </w:t>
      </w:r>
      <w:r w:rsidR="007F3ED7">
        <w:rPr>
          <w:rFonts w:ascii="Arial" w:eastAsia="Times New Roman" w:hAnsi="Arial" w:cs="Arial"/>
          <w:bCs/>
          <w:sz w:val="24"/>
          <w:szCs w:val="24"/>
        </w:rPr>
        <w:t>to</w:t>
      </w:r>
      <w:r w:rsidR="00251903">
        <w:rPr>
          <w:rFonts w:ascii="Arial" w:eastAsia="Times New Roman" w:hAnsi="Arial" w:cs="Arial"/>
          <w:bCs/>
          <w:sz w:val="24"/>
          <w:szCs w:val="24"/>
        </w:rPr>
        <w:t xml:space="preserve"> stall the enforcement of the rule. The democrats want to </w:t>
      </w:r>
      <w:r w:rsidR="007F3ED7">
        <w:rPr>
          <w:rFonts w:ascii="Arial" w:eastAsia="Times New Roman" w:hAnsi="Arial" w:cs="Arial"/>
          <w:bCs/>
          <w:sz w:val="24"/>
          <w:szCs w:val="24"/>
        </w:rPr>
        <w:t>speed up</w:t>
      </w:r>
      <w:r w:rsidR="00251903">
        <w:rPr>
          <w:rFonts w:ascii="Arial" w:eastAsia="Times New Roman" w:hAnsi="Arial" w:cs="Arial"/>
          <w:bCs/>
          <w:sz w:val="24"/>
          <w:szCs w:val="24"/>
        </w:rPr>
        <w:t xml:space="preserve"> these rules to go into effect to increase the stability of the American citizens and to regulate the trading on Wall Street.</w:t>
      </w:r>
    </w:p>
    <w:p w:rsidR="00251903" w:rsidRDefault="002D5AE8" w:rsidP="0076433E">
      <w:pPr>
        <w:spacing w:before="100" w:beforeAutospacing="1" w:after="100" w:afterAutospacing="1" w:line="480" w:lineRule="auto"/>
        <w:jc w:val="both"/>
        <w:rPr>
          <w:rFonts w:ascii="Arial" w:eastAsia="Times New Roman" w:hAnsi="Arial" w:cs="Arial"/>
          <w:bCs/>
          <w:sz w:val="24"/>
          <w:szCs w:val="24"/>
        </w:rPr>
      </w:pPr>
      <w:r>
        <w:rPr>
          <w:rFonts w:ascii="Arial" w:eastAsia="Times New Roman" w:hAnsi="Arial" w:cs="Arial"/>
          <w:bCs/>
          <w:sz w:val="24"/>
          <w:szCs w:val="24"/>
        </w:rPr>
        <w:t>The derivative</w:t>
      </w:r>
      <w:r w:rsidR="00F269D8">
        <w:rPr>
          <w:rFonts w:ascii="Arial" w:eastAsia="Times New Roman" w:hAnsi="Arial" w:cs="Arial"/>
          <w:bCs/>
          <w:sz w:val="24"/>
          <w:szCs w:val="24"/>
        </w:rPr>
        <w:t>s</w:t>
      </w:r>
      <w:r>
        <w:rPr>
          <w:rFonts w:ascii="Arial" w:eastAsia="Times New Roman" w:hAnsi="Arial" w:cs="Arial"/>
          <w:bCs/>
          <w:sz w:val="24"/>
          <w:szCs w:val="24"/>
        </w:rPr>
        <w:t xml:space="preserve"> that presented the most risk were the credit default swaps. The Frank-Dodd Act aimed to regulate these credit default swap</w:t>
      </w:r>
      <w:r w:rsidR="0046641B">
        <w:rPr>
          <w:rFonts w:ascii="Arial" w:eastAsia="Times New Roman" w:hAnsi="Arial" w:cs="Arial"/>
          <w:bCs/>
          <w:sz w:val="24"/>
          <w:szCs w:val="24"/>
        </w:rPr>
        <w:t>s</w:t>
      </w:r>
      <w:r>
        <w:rPr>
          <w:rFonts w:ascii="Arial" w:eastAsia="Times New Roman" w:hAnsi="Arial" w:cs="Arial"/>
          <w:bCs/>
          <w:sz w:val="24"/>
          <w:szCs w:val="24"/>
        </w:rPr>
        <w:t xml:space="preserve"> via the Securities and Exchange Commission. This would be possible </w:t>
      </w:r>
      <w:r w:rsidR="001A31C0">
        <w:rPr>
          <w:rFonts w:ascii="Arial" w:eastAsia="Times New Roman" w:hAnsi="Arial" w:cs="Arial"/>
          <w:bCs/>
          <w:sz w:val="24"/>
          <w:szCs w:val="24"/>
        </w:rPr>
        <w:t>using</w:t>
      </w:r>
      <w:r>
        <w:rPr>
          <w:rFonts w:ascii="Arial" w:eastAsia="Times New Roman" w:hAnsi="Arial" w:cs="Arial"/>
          <w:bCs/>
          <w:sz w:val="24"/>
          <w:szCs w:val="24"/>
        </w:rPr>
        <w:t xml:space="preserve"> a clearing house which would allow the trade to be transparent. The risks could then be identified by the regulators and the actions to prevent economic turmoil would follow.</w:t>
      </w:r>
      <w:r w:rsidR="000A18F4">
        <w:rPr>
          <w:rFonts w:ascii="Arial" w:eastAsia="Times New Roman" w:hAnsi="Arial" w:cs="Arial"/>
          <w:bCs/>
          <w:sz w:val="24"/>
          <w:szCs w:val="24"/>
        </w:rPr>
        <w:t xml:space="preserve"> A credit default swap is basically something that you buy </w:t>
      </w:r>
      <w:r w:rsidR="001A31C0">
        <w:rPr>
          <w:rFonts w:ascii="Arial" w:eastAsia="Times New Roman" w:hAnsi="Arial" w:cs="Arial"/>
          <w:bCs/>
          <w:sz w:val="24"/>
          <w:szCs w:val="24"/>
        </w:rPr>
        <w:t>to hedge your bets. It is</w:t>
      </w:r>
      <w:r w:rsidR="000A18F4">
        <w:rPr>
          <w:rFonts w:ascii="Arial" w:eastAsia="Times New Roman" w:hAnsi="Arial" w:cs="Arial"/>
          <w:bCs/>
          <w:sz w:val="24"/>
          <w:szCs w:val="24"/>
        </w:rPr>
        <w:t xml:space="preserve"> </w:t>
      </w:r>
      <w:r w:rsidR="0046641B">
        <w:rPr>
          <w:rFonts w:ascii="Arial" w:eastAsia="Times New Roman" w:hAnsi="Arial" w:cs="Arial"/>
          <w:bCs/>
          <w:sz w:val="24"/>
          <w:szCs w:val="24"/>
        </w:rPr>
        <w:t>betting on</w:t>
      </w:r>
      <w:r w:rsidR="000A18F4">
        <w:rPr>
          <w:rFonts w:ascii="Arial" w:eastAsia="Times New Roman" w:hAnsi="Arial" w:cs="Arial"/>
          <w:bCs/>
          <w:sz w:val="24"/>
          <w:szCs w:val="24"/>
        </w:rPr>
        <w:t xml:space="preserve"> </w:t>
      </w:r>
      <w:r w:rsidR="0046641B">
        <w:rPr>
          <w:rFonts w:ascii="Arial" w:eastAsia="Times New Roman" w:hAnsi="Arial" w:cs="Arial"/>
          <w:bCs/>
          <w:sz w:val="24"/>
          <w:szCs w:val="24"/>
        </w:rPr>
        <w:t>when</w:t>
      </w:r>
      <w:r w:rsidR="000A18F4">
        <w:rPr>
          <w:rFonts w:ascii="Arial" w:eastAsia="Times New Roman" w:hAnsi="Arial" w:cs="Arial"/>
          <w:bCs/>
          <w:sz w:val="24"/>
          <w:szCs w:val="24"/>
        </w:rPr>
        <w:t xml:space="preserve"> someone </w:t>
      </w:r>
      <w:r w:rsidR="0046641B">
        <w:rPr>
          <w:rFonts w:ascii="Arial" w:eastAsia="Times New Roman" w:hAnsi="Arial" w:cs="Arial"/>
          <w:bCs/>
          <w:sz w:val="24"/>
          <w:szCs w:val="24"/>
        </w:rPr>
        <w:t>won’t</w:t>
      </w:r>
      <w:r w:rsidR="000A18F4">
        <w:rPr>
          <w:rFonts w:ascii="Arial" w:eastAsia="Times New Roman" w:hAnsi="Arial" w:cs="Arial"/>
          <w:bCs/>
          <w:sz w:val="24"/>
          <w:szCs w:val="24"/>
        </w:rPr>
        <w:t xml:space="preserve"> pay their debt. The institution that sells the credit default swap is usually confident that the debt security will not default. On the other hand, the person buying the credit default swap is confident that the debt security will default. As you can see, this is a very risky trading platform and it is traded over the counter. This means </w:t>
      </w:r>
      <w:r w:rsidR="00481DB3">
        <w:rPr>
          <w:rFonts w:ascii="Arial" w:eastAsia="Times New Roman" w:hAnsi="Arial" w:cs="Arial"/>
          <w:bCs/>
          <w:sz w:val="24"/>
          <w:szCs w:val="24"/>
        </w:rPr>
        <w:t>that the credit default swaps are not regulated. This can increase the entire market snowball, which we saw in the financial crisis, and the potential investor losses could be huge if they are on the wrong side.</w:t>
      </w:r>
    </w:p>
    <w:p w:rsidR="00B64800" w:rsidRPr="0076433E" w:rsidRDefault="00B64800" w:rsidP="0076433E">
      <w:pPr>
        <w:spacing w:before="100" w:beforeAutospacing="1" w:after="100" w:afterAutospacing="1" w:line="480" w:lineRule="auto"/>
        <w:jc w:val="both"/>
        <w:rPr>
          <w:rFonts w:ascii="Arial" w:eastAsia="Times New Roman" w:hAnsi="Arial" w:cs="Arial"/>
          <w:bCs/>
          <w:sz w:val="24"/>
          <w:szCs w:val="24"/>
        </w:rPr>
      </w:pPr>
    </w:p>
    <w:p w:rsidR="0076433E" w:rsidRDefault="0076433E" w:rsidP="00233185">
      <w:pPr>
        <w:spacing w:before="100" w:beforeAutospacing="1" w:after="100" w:afterAutospacing="1" w:line="480" w:lineRule="auto"/>
        <w:jc w:val="both"/>
        <w:rPr>
          <w:rFonts w:ascii="Arial" w:eastAsia="Times New Roman" w:hAnsi="Arial" w:cs="Arial"/>
          <w:bCs/>
          <w:sz w:val="24"/>
          <w:szCs w:val="24"/>
        </w:rPr>
      </w:pPr>
    </w:p>
    <w:p w:rsidR="001D107A" w:rsidRDefault="001D107A" w:rsidP="00233185">
      <w:pPr>
        <w:spacing w:before="100" w:beforeAutospacing="1" w:after="100" w:afterAutospacing="1" w:line="480" w:lineRule="auto"/>
        <w:jc w:val="both"/>
        <w:rPr>
          <w:rFonts w:ascii="Arial" w:eastAsia="Times New Roman" w:hAnsi="Arial" w:cs="Arial"/>
          <w:bCs/>
          <w:sz w:val="24"/>
          <w:szCs w:val="24"/>
        </w:rPr>
      </w:pPr>
    </w:p>
    <w:p w:rsidR="001D107A" w:rsidRPr="0076433E" w:rsidRDefault="001D107A" w:rsidP="00233185">
      <w:pPr>
        <w:spacing w:before="100" w:beforeAutospacing="1" w:after="100" w:afterAutospacing="1" w:line="480" w:lineRule="auto"/>
        <w:jc w:val="both"/>
        <w:rPr>
          <w:rFonts w:ascii="Arial" w:eastAsia="Times New Roman" w:hAnsi="Arial" w:cs="Arial"/>
          <w:bCs/>
          <w:sz w:val="24"/>
          <w:szCs w:val="24"/>
        </w:rPr>
      </w:pPr>
    </w:p>
    <w:p w:rsidR="00A07CD6" w:rsidRPr="002E6A4A" w:rsidRDefault="00A07CD6" w:rsidP="00953E62">
      <w:pPr>
        <w:spacing w:before="100" w:beforeAutospacing="1" w:after="100" w:afterAutospacing="1" w:line="480" w:lineRule="auto"/>
        <w:ind w:firstLine="720"/>
        <w:jc w:val="center"/>
        <w:rPr>
          <w:rFonts w:ascii="Arial" w:eastAsia="Times New Roman" w:hAnsi="Arial" w:cs="Arial"/>
          <w:sz w:val="24"/>
          <w:szCs w:val="24"/>
        </w:rPr>
      </w:pPr>
      <w:r w:rsidRPr="002E6A4A">
        <w:rPr>
          <w:rFonts w:ascii="Arial" w:eastAsia="Times New Roman" w:hAnsi="Arial" w:cs="Arial"/>
          <w:b/>
          <w:bCs/>
          <w:color w:val="0E0E0E"/>
          <w:sz w:val="24"/>
          <w:szCs w:val="24"/>
        </w:rPr>
        <w:t>References</w:t>
      </w:r>
    </w:p>
    <w:p w:rsidR="004F6649" w:rsidRDefault="00043047" w:rsidP="00953E62">
      <w:pPr>
        <w:spacing w:before="100" w:beforeAutospacing="1" w:after="100" w:afterAutospacing="1" w:line="480" w:lineRule="auto"/>
        <w:jc w:val="center"/>
        <w:rPr>
          <w:rFonts w:ascii="Arial" w:eastAsia="Times New Roman" w:hAnsi="Arial" w:cs="Arial"/>
          <w:iCs/>
          <w:color w:val="0E0E0E"/>
          <w:sz w:val="24"/>
          <w:szCs w:val="24"/>
        </w:rPr>
      </w:pPr>
      <w:r w:rsidRPr="00043047">
        <w:rPr>
          <w:rFonts w:ascii="Arial" w:eastAsia="Times New Roman" w:hAnsi="Arial" w:cs="Arial"/>
          <w:iCs/>
          <w:color w:val="0E0E0E"/>
          <w:sz w:val="24"/>
          <w:szCs w:val="24"/>
        </w:rPr>
        <w:lastRenderedPageBreak/>
        <w:t>Dodd-Frank Wall Street Reform and Consumer Protection Act</w:t>
      </w:r>
      <w:r>
        <w:rPr>
          <w:rFonts w:ascii="Arial" w:eastAsia="Times New Roman" w:hAnsi="Arial" w:cs="Arial"/>
          <w:iCs/>
          <w:color w:val="0E0E0E"/>
          <w:sz w:val="24"/>
          <w:szCs w:val="24"/>
        </w:rPr>
        <w:t xml:space="preserve">. </w:t>
      </w:r>
      <w:hyperlink r:id="rId7" w:history="1">
        <w:r w:rsidR="007E3FE0" w:rsidRPr="00672804">
          <w:rPr>
            <w:rStyle w:val="Hyperlink"/>
            <w:rFonts w:ascii="Arial" w:eastAsia="Times New Roman" w:hAnsi="Arial" w:cs="Arial"/>
            <w:iCs/>
            <w:sz w:val="24"/>
            <w:szCs w:val="24"/>
          </w:rPr>
          <w:t>http://www.investopedia.com/terms/d/dodd-frank-financial-regulatory-reform-bill.asp</w:t>
        </w:r>
      </w:hyperlink>
    </w:p>
    <w:p w:rsidR="007E3FE0" w:rsidRDefault="007E3FE0" w:rsidP="00953E62">
      <w:pPr>
        <w:spacing w:before="100" w:beforeAutospacing="1" w:after="100" w:afterAutospacing="1" w:line="480" w:lineRule="auto"/>
        <w:jc w:val="center"/>
        <w:rPr>
          <w:rFonts w:ascii="Arial" w:eastAsia="Times New Roman" w:hAnsi="Arial" w:cs="Arial"/>
          <w:iCs/>
          <w:color w:val="0E0E0E"/>
          <w:sz w:val="24"/>
          <w:szCs w:val="24"/>
        </w:rPr>
      </w:pPr>
      <w:r>
        <w:rPr>
          <w:rFonts w:ascii="Arial" w:eastAsia="Times New Roman" w:hAnsi="Arial" w:cs="Arial"/>
          <w:iCs/>
          <w:color w:val="0E0E0E"/>
          <w:sz w:val="24"/>
          <w:szCs w:val="24"/>
        </w:rPr>
        <w:t>Wall Street Reform: The Frank-Dodd Act</w:t>
      </w:r>
      <w:r>
        <w:rPr>
          <w:rFonts w:ascii="Arial" w:eastAsia="Times New Roman" w:hAnsi="Arial" w:cs="Arial"/>
          <w:iCs/>
          <w:color w:val="0E0E0E"/>
          <w:sz w:val="24"/>
          <w:szCs w:val="24"/>
        </w:rPr>
        <w:br/>
      </w:r>
      <w:hyperlink r:id="rId8" w:history="1">
        <w:r w:rsidR="009B7BFC" w:rsidRPr="00DE5ABD">
          <w:rPr>
            <w:rStyle w:val="Hyperlink"/>
            <w:rFonts w:ascii="Arial" w:eastAsia="Times New Roman" w:hAnsi="Arial" w:cs="Arial"/>
            <w:iCs/>
            <w:sz w:val="24"/>
            <w:szCs w:val="24"/>
          </w:rPr>
          <w:t>https://www.whitehouse.gov/economy/middle-class/dodd-frank-wall-street-reform</w:t>
        </w:r>
      </w:hyperlink>
    </w:p>
    <w:p w:rsidR="009B7BFC" w:rsidRDefault="009B7BFC" w:rsidP="00953E62">
      <w:pPr>
        <w:spacing w:before="100" w:beforeAutospacing="1" w:after="100" w:afterAutospacing="1" w:line="480" w:lineRule="auto"/>
        <w:jc w:val="center"/>
        <w:rPr>
          <w:rFonts w:ascii="Arial" w:eastAsia="Times New Roman" w:hAnsi="Arial" w:cs="Arial"/>
          <w:iCs/>
          <w:color w:val="0E0E0E"/>
          <w:sz w:val="24"/>
          <w:szCs w:val="24"/>
        </w:rPr>
      </w:pPr>
      <w:r w:rsidRPr="009B7BFC">
        <w:rPr>
          <w:rFonts w:ascii="Arial" w:eastAsia="Times New Roman" w:hAnsi="Arial" w:cs="Arial"/>
          <w:iCs/>
          <w:color w:val="0E0E0E"/>
          <w:sz w:val="24"/>
          <w:szCs w:val="24"/>
        </w:rPr>
        <w:t>The Myth of a Perfect Orderly Liquidation Authority for Big Banks</w:t>
      </w:r>
      <w:r w:rsidR="00CE0AA6">
        <w:rPr>
          <w:rFonts w:ascii="Arial" w:eastAsia="Times New Roman" w:hAnsi="Arial" w:cs="Arial"/>
          <w:iCs/>
          <w:color w:val="0E0E0E"/>
          <w:sz w:val="24"/>
          <w:szCs w:val="24"/>
        </w:rPr>
        <w:br/>
      </w:r>
      <w:hyperlink r:id="rId9" w:history="1">
        <w:r w:rsidR="00EB4535" w:rsidRPr="00DE5ABD">
          <w:rPr>
            <w:rStyle w:val="Hyperlink"/>
            <w:rFonts w:ascii="Arial" w:eastAsia="Times New Roman" w:hAnsi="Arial" w:cs="Arial"/>
            <w:iCs/>
            <w:sz w:val="24"/>
            <w:szCs w:val="24"/>
          </w:rPr>
          <w:t>http://economix.blogs.nytimes.com/2013/05/16/the-myth-of-a-perfect-orderly-liquidation-authority-for-big-banks/?_r=0</w:t>
        </w:r>
      </w:hyperlink>
    </w:p>
    <w:p w:rsidR="00EB4535" w:rsidRDefault="00EB4535" w:rsidP="00953E62">
      <w:pPr>
        <w:spacing w:before="100" w:beforeAutospacing="1" w:after="100" w:afterAutospacing="1" w:line="480" w:lineRule="auto"/>
        <w:jc w:val="center"/>
        <w:rPr>
          <w:rFonts w:ascii="Arial" w:eastAsia="Times New Roman" w:hAnsi="Arial" w:cs="Arial"/>
          <w:iCs/>
          <w:color w:val="0E0E0E"/>
          <w:sz w:val="24"/>
          <w:szCs w:val="24"/>
        </w:rPr>
      </w:pPr>
      <w:r w:rsidRPr="00EB4535">
        <w:rPr>
          <w:rFonts w:ascii="Arial" w:eastAsia="Times New Roman" w:hAnsi="Arial" w:cs="Arial"/>
          <w:iCs/>
          <w:color w:val="0E0E0E"/>
          <w:sz w:val="24"/>
          <w:szCs w:val="24"/>
        </w:rPr>
        <w:t xml:space="preserve">Federal Insurance Office </w:t>
      </w:r>
      <w:r>
        <w:rPr>
          <w:rFonts w:ascii="Arial" w:eastAsia="Times New Roman" w:hAnsi="Arial" w:cs="Arial"/>
          <w:iCs/>
          <w:color w:val="0E0E0E"/>
          <w:sz w:val="24"/>
          <w:szCs w:val="24"/>
        </w:rPr>
        <w:t>–</w:t>
      </w:r>
      <w:r w:rsidRPr="00EB4535">
        <w:rPr>
          <w:rFonts w:ascii="Arial" w:eastAsia="Times New Roman" w:hAnsi="Arial" w:cs="Arial"/>
          <w:iCs/>
          <w:color w:val="0E0E0E"/>
          <w:sz w:val="24"/>
          <w:szCs w:val="24"/>
        </w:rPr>
        <w:t xml:space="preserve"> FIO</w:t>
      </w:r>
      <w:r>
        <w:rPr>
          <w:rFonts w:ascii="Arial" w:eastAsia="Times New Roman" w:hAnsi="Arial" w:cs="Arial"/>
          <w:iCs/>
          <w:color w:val="0E0E0E"/>
          <w:sz w:val="24"/>
          <w:szCs w:val="24"/>
        </w:rPr>
        <w:br/>
      </w:r>
      <w:hyperlink r:id="rId10" w:history="1">
        <w:r w:rsidRPr="00DE5ABD">
          <w:rPr>
            <w:rStyle w:val="Hyperlink"/>
            <w:rFonts w:ascii="Arial" w:eastAsia="Times New Roman" w:hAnsi="Arial" w:cs="Arial"/>
            <w:iCs/>
            <w:sz w:val="24"/>
            <w:szCs w:val="24"/>
          </w:rPr>
          <w:t>http://www.investopedia.com/terms/f/federal-insurance-office.asp</w:t>
        </w:r>
      </w:hyperlink>
    </w:p>
    <w:p w:rsidR="00EB4535" w:rsidRDefault="00EB4535" w:rsidP="00953E62">
      <w:pPr>
        <w:spacing w:before="100" w:beforeAutospacing="1" w:after="100" w:afterAutospacing="1" w:line="480" w:lineRule="auto"/>
        <w:jc w:val="center"/>
        <w:rPr>
          <w:rFonts w:ascii="Arial" w:eastAsia="Times New Roman" w:hAnsi="Arial" w:cs="Arial"/>
          <w:iCs/>
          <w:color w:val="0E0E0E"/>
          <w:sz w:val="24"/>
          <w:szCs w:val="24"/>
        </w:rPr>
      </w:pPr>
      <w:r>
        <w:rPr>
          <w:rFonts w:ascii="Arial" w:eastAsia="Times New Roman" w:hAnsi="Arial" w:cs="Arial"/>
          <w:iCs/>
          <w:color w:val="0E0E0E"/>
          <w:sz w:val="24"/>
          <w:szCs w:val="24"/>
        </w:rPr>
        <w:t>Federal Insurance Office</w:t>
      </w:r>
      <w:r>
        <w:rPr>
          <w:rFonts w:ascii="Arial" w:eastAsia="Times New Roman" w:hAnsi="Arial" w:cs="Arial"/>
          <w:iCs/>
          <w:color w:val="0E0E0E"/>
          <w:sz w:val="24"/>
          <w:szCs w:val="24"/>
        </w:rPr>
        <w:br/>
      </w:r>
      <w:hyperlink r:id="rId11" w:history="1">
        <w:r w:rsidRPr="00DE5ABD">
          <w:rPr>
            <w:rStyle w:val="Hyperlink"/>
            <w:rFonts w:ascii="Arial" w:eastAsia="Times New Roman" w:hAnsi="Arial" w:cs="Arial"/>
            <w:iCs/>
            <w:sz w:val="24"/>
            <w:szCs w:val="24"/>
          </w:rPr>
          <w:t>https://www.treasury.gov/about/organizational-structure/offices/Pages/Federal-Insurance.aspx</w:t>
        </w:r>
      </w:hyperlink>
    </w:p>
    <w:p w:rsidR="00EB4535" w:rsidRDefault="0082368C" w:rsidP="00953E62">
      <w:pPr>
        <w:spacing w:before="100" w:beforeAutospacing="1" w:after="100" w:afterAutospacing="1" w:line="480" w:lineRule="auto"/>
        <w:jc w:val="center"/>
        <w:rPr>
          <w:rFonts w:ascii="Arial" w:eastAsia="Times New Roman" w:hAnsi="Arial" w:cs="Arial"/>
          <w:iCs/>
          <w:color w:val="0E0E0E"/>
          <w:sz w:val="24"/>
          <w:szCs w:val="24"/>
        </w:rPr>
      </w:pPr>
      <w:r w:rsidRPr="0082368C">
        <w:rPr>
          <w:rFonts w:ascii="Arial" w:eastAsia="Times New Roman" w:hAnsi="Arial" w:cs="Arial"/>
          <w:iCs/>
          <w:color w:val="0E0E0E"/>
          <w:sz w:val="24"/>
          <w:szCs w:val="24"/>
        </w:rPr>
        <w:t>U.S. to Take Over AIG in $85 Billion Bailout; Central Banks Inject Cash as Credit Dries Up</w:t>
      </w:r>
      <w:r>
        <w:rPr>
          <w:rFonts w:ascii="Arial" w:eastAsia="Times New Roman" w:hAnsi="Arial" w:cs="Arial"/>
          <w:iCs/>
          <w:color w:val="0E0E0E"/>
          <w:sz w:val="24"/>
          <w:szCs w:val="24"/>
        </w:rPr>
        <w:br/>
      </w:r>
      <w:hyperlink r:id="rId12" w:history="1">
        <w:r w:rsidRPr="00DE5ABD">
          <w:rPr>
            <w:rStyle w:val="Hyperlink"/>
            <w:rFonts w:ascii="Arial" w:eastAsia="Times New Roman" w:hAnsi="Arial" w:cs="Arial"/>
            <w:iCs/>
            <w:sz w:val="24"/>
            <w:szCs w:val="24"/>
          </w:rPr>
          <w:t>http://www.wsj.com/articles/SB122156561931242905?mg=id-wsj</w:t>
        </w:r>
      </w:hyperlink>
    </w:p>
    <w:p w:rsidR="0082368C" w:rsidRDefault="007A56EC" w:rsidP="00953E62">
      <w:pPr>
        <w:spacing w:before="100" w:beforeAutospacing="1" w:after="100" w:afterAutospacing="1" w:line="480" w:lineRule="auto"/>
        <w:jc w:val="center"/>
        <w:rPr>
          <w:rFonts w:ascii="Arial" w:eastAsia="Times New Roman" w:hAnsi="Arial" w:cs="Arial"/>
          <w:iCs/>
          <w:color w:val="0E0E0E"/>
          <w:sz w:val="24"/>
          <w:szCs w:val="24"/>
        </w:rPr>
      </w:pPr>
      <w:r>
        <w:rPr>
          <w:rFonts w:ascii="Arial" w:eastAsia="Times New Roman" w:hAnsi="Arial" w:cs="Arial"/>
          <w:iCs/>
          <w:color w:val="0E0E0E"/>
          <w:sz w:val="24"/>
          <w:szCs w:val="24"/>
        </w:rPr>
        <w:t>Consumer Financial Protection Bureau</w:t>
      </w:r>
      <w:r>
        <w:rPr>
          <w:rFonts w:ascii="Arial" w:eastAsia="Times New Roman" w:hAnsi="Arial" w:cs="Arial"/>
          <w:iCs/>
          <w:color w:val="0E0E0E"/>
          <w:sz w:val="24"/>
          <w:szCs w:val="24"/>
        </w:rPr>
        <w:br/>
      </w:r>
      <w:hyperlink r:id="rId13" w:history="1">
        <w:r w:rsidRPr="00DE5ABD">
          <w:rPr>
            <w:rStyle w:val="Hyperlink"/>
            <w:rFonts w:ascii="Arial" w:eastAsia="Times New Roman" w:hAnsi="Arial" w:cs="Arial"/>
            <w:iCs/>
            <w:sz w:val="24"/>
            <w:szCs w:val="24"/>
          </w:rPr>
          <w:t>http://www.consumerfinance.gov/</w:t>
        </w:r>
      </w:hyperlink>
    </w:p>
    <w:p w:rsidR="004440C6" w:rsidRDefault="004440C6" w:rsidP="00953E62">
      <w:pPr>
        <w:spacing w:before="100" w:beforeAutospacing="1" w:after="100" w:afterAutospacing="1" w:line="480" w:lineRule="auto"/>
        <w:jc w:val="center"/>
        <w:rPr>
          <w:rFonts w:ascii="Arial" w:eastAsia="Times New Roman" w:hAnsi="Arial" w:cs="Arial"/>
          <w:iCs/>
          <w:color w:val="0E0E0E"/>
          <w:sz w:val="24"/>
          <w:szCs w:val="24"/>
        </w:rPr>
      </w:pPr>
      <w:r>
        <w:rPr>
          <w:rFonts w:ascii="Arial" w:eastAsia="Times New Roman" w:hAnsi="Arial" w:cs="Arial"/>
          <w:iCs/>
          <w:color w:val="0E0E0E"/>
          <w:sz w:val="24"/>
          <w:szCs w:val="24"/>
        </w:rPr>
        <w:t>Office of Credit Ratings</w:t>
      </w:r>
      <w:r>
        <w:rPr>
          <w:rFonts w:ascii="Arial" w:eastAsia="Times New Roman" w:hAnsi="Arial" w:cs="Arial"/>
          <w:iCs/>
          <w:color w:val="0E0E0E"/>
          <w:sz w:val="24"/>
          <w:szCs w:val="24"/>
        </w:rPr>
        <w:br/>
      </w:r>
      <w:hyperlink r:id="rId14" w:history="1">
        <w:r w:rsidRPr="00DE5ABD">
          <w:rPr>
            <w:rStyle w:val="Hyperlink"/>
            <w:rFonts w:ascii="Arial" w:eastAsia="Times New Roman" w:hAnsi="Arial" w:cs="Arial"/>
            <w:iCs/>
            <w:sz w:val="24"/>
            <w:szCs w:val="24"/>
          </w:rPr>
          <w:t>https://www.sec.gov/ocr</w:t>
        </w:r>
      </w:hyperlink>
    </w:p>
    <w:p w:rsidR="00C6519F" w:rsidRDefault="00C6519F" w:rsidP="00953E62">
      <w:pPr>
        <w:spacing w:before="100" w:beforeAutospacing="1" w:after="100" w:afterAutospacing="1" w:line="480" w:lineRule="auto"/>
        <w:jc w:val="center"/>
        <w:rPr>
          <w:rFonts w:ascii="Arial" w:eastAsia="Times New Roman" w:hAnsi="Arial" w:cs="Arial"/>
          <w:iCs/>
          <w:color w:val="0E0E0E"/>
          <w:sz w:val="24"/>
          <w:szCs w:val="24"/>
        </w:rPr>
      </w:pPr>
      <w:r>
        <w:rPr>
          <w:rFonts w:ascii="Arial" w:eastAsia="Times New Roman" w:hAnsi="Arial" w:cs="Arial"/>
          <w:iCs/>
          <w:color w:val="0E0E0E"/>
          <w:sz w:val="24"/>
          <w:szCs w:val="24"/>
        </w:rPr>
        <w:lastRenderedPageBreak/>
        <w:br/>
      </w:r>
      <w:hyperlink r:id="rId15" w:history="1">
        <w:r w:rsidRPr="00DE5ABD">
          <w:rPr>
            <w:rStyle w:val="Hyperlink"/>
            <w:rFonts w:ascii="Arial" w:eastAsia="Times New Roman" w:hAnsi="Arial" w:cs="Arial"/>
            <w:iCs/>
            <w:sz w:val="24"/>
            <w:szCs w:val="24"/>
          </w:rPr>
          <w:t>http://www.wsj.com/articles/after-five-years-dodd-frank-is-a-failure-1437342607</w:t>
        </w:r>
      </w:hyperlink>
    </w:p>
    <w:p w:rsidR="00C6519F" w:rsidRDefault="00C6519F" w:rsidP="00953E62">
      <w:pPr>
        <w:spacing w:before="100" w:beforeAutospacing="1" w:after="100" w:afterAutospacing="1" w:line="480" w:lineRule="auto"/>
        <w:jc w:val="center"/>
        <w:rPr>
          <w:rFonts w:ascii="Arial" w:eastAsia="Times New Roman" w:hAnsi="Arial" w:cs="Arial"/>
          <w:iCs/>
          <w:color w:val="0E0E0E"/>
          <w:sz w:val="24"/>
          <w:szCs w:val="24"/>
        </w:rPr>
      </w:pPr>
    </w:p>
    <w:p w:rsidR="004440C6" w:rsidRDefault="004440C6" w:rsidP="00953E62">
      <w:pPr>
        <w:spacing w:before="100" w:beforeAutospacing="1" w:after="100" w:afterAutospacing="1" w:line="480" w:lineRule="auto"/>
        <w:jc w:val="center"/>
        <w:rPr>
          <w:rFonts w:ascii="Arial" w:eastAsia="Times New Roman" w:hAnsi="Arial" w:cs="Arial"/>
          <w:iCs/>
          <w:color w:val="0E0E0E"/>
          <w:sz w:val="24"/>
          <w:szCs w:val="24"/>
        </w:rPr>
      </w:pPr>
    </w:p>
    <w:p w:rsidR="00216647" w:rsidRPr="00BC307F" w:rsidRDefault="00216647" w:rsidP="001C6C1B"/>
    <w:sectPr w:rsidR="00216647" w:rsidRPr="00BC307F" w:rsidSect="00BF5EBD">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D1" w:rsidRDefault="00AE71D1" w:rsidP="00BF5EBD">
      <w:pPr>
        <w:spacing w:after="0" w:line="240" w:lineRule="auto"/>
      </w:pPr>
      <w:r>
        <w:separator/>
      </w:r>
    </w:p>
  </w:endnote>
  <w:endnote w:type="continuationSeparator" w:id="0">
    <w:p w:rsidR="00AE71D1" w:rsidRDefault="00AE71D1" w:rsidP="00BF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BD" w:rsidRDefault="00BF5EBD">
    <w:pPr>
      <w:pStyle w:val="Footer"/>
      <w:jc w:val="right"/>
    </w:pPr>
    <w:r>
      <w:t xml:space="preserve">Page </w:t>
    </w:r>
    <w:sdt>
      <w:sdtPr>
        <w:id w:val="7483131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79CC">
          <w:rPr>
            <w:noProof/>
          </w:rPr>
          <w:t>11</w:t>
        </w:r>
        <w:r>
          <w:rPr>
            <w:noProof/>
          </w:rPr>
          <w:fldChar w:fldCharType="end"/>
        </w:r>
      </w:sdtContent>
    </w:sdt>
  </w:p>
  <w:p w:rsidR="00BF5EBD" w:rsidRDefault="00BF5EBD" w:rsidP="00BF5E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D1" w:rsidRDefault="00AE71D1" w:rsidP="00BF5EBD">
      <w:pPr>
        <w:spacing w:after="0" w:line="240" w:lineRule="auto"/>
      </w:pPr>
      <w:r>
        <w:separator/>
      </w:r>
    </w:p>
  </w:footnote>
  <w:footnote w:type="continuationSeparator" w:id="0">
    <w:p w:rsidR="00AE71D1" w:rsidRDefault="00AE71D1" w:rsidP="00BF5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09" w:rsidRPr="006504E3" w:rsidRDefault="006504E3">
    <w:pPr>
      <w:pStyle w:val="Header"/>
    </w:pPr>
    <w:r w:rsidRPr="006504E3">
      <w:t>THE FRANK-DODD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80E"/>
    <w:multiLevelType w:val="hybridMultilevel"/>
    <w:tmpl w:val="FFF02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8965582"/>
    <w:multiLevelType w:val="hybridMultilevel"/>
    <w:tmpl w:val="72C2E416"/>
    <w:lvl w:ilvl="0" w:tplc="57A60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5659E7"/>
    <w:multiLevelType w:val="hybridMultilevel"/>
    <w:tmpl w:val="77A0CD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176B2E"/>
    <w:multiLevelType w:val="hybridMultilevel"/>
    <w:tmpl w:val="07A2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66BD3"/>
    <w:multiLevelType w:val="hybridMultilevel"/>
    <w:tmpl w:val="6266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A3EF0"/>
    <w:multiLevelType w:val="multilevel"/>
    <w:tmpl w:val="95B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30"/>
    <w:rsid w:val="00030661"/>
    <w:rsid w:val="00043047"/>
    <w:rsid w:val="000432F7"/>
    <w:rsid w:val="00055841"/>
    <w:rsid w:val="000741C1"/>
    <w:rsid w:val="00083430"/>
    <w:rsid w:val="00097BDC"/>
    <w:rsid w:val="000A18F4"/>
    <w:rsid w:val="000A3C35"/>
    <w:rsid w:val="000E1DDF"/>
    <w:rsid w:val="0010512D"/>
    <w:rsid w:val="00131AA2"/>
    <w:rsid w:val="001515E0"/>
    <w:rsid w:val="001524DB"/>
    <w:rsid w:val="001621AF"/>
    <w:rsid w:val="001716D9"/>
    <w:rsid w:val="001746D9"/>
    <w:rsid w:val="001819C8"/>
    <w:rsid w:val="00196042"/>
    <w:rsid w:val="001A31C0"/>
    <w:rsid w:val="001C49FF"/>
    <w:rsid w:val="001C6C1B"/>
    <w:rsid w:val="001D107A"/>
    <w:rsid w:val="001D20F0"/>
    <w:rsid w:val="001F4D4E"/>
    <w:rsid w:val="00211106"/>
    <w:rsid w:val="00216647"/>
    <w:rsid w:val="00233185"/>
    <w:rsid w:val="00251903"/>
    <w:rsid w:val="002719D1"/>
    <w:rsid w:val="00276925"/>
    <w:rsid w:val="00294E33"/>
    <w:rsid w:val="002A34F3"/>
    <w:rsid w:val="002A51EF"/>
    <w:rsid w:val="002D5AE8"/>
    <w:rsid w:val="002E6903"/>
    <w:rsid w:val="002E6A4A"/>
    <w:rsid w:val="00307528"/>
    <w:rsid w:val="0033749A"/>
    <w:rsid w:val="00346EC9"/>
    <w:rsid w:val="0035212A"/>
    <w:rsid w:val="0035563E"/>
    <w:rsid w:val="00382362"/>
    <w:rsid w:val="003842CF"/>
    <w:rsid w:val="003D4AB1"/>
    <w:rsid w:val="003E27D3"/>
    <w:rsid w:val="003E722E"/>
    <w:rsid w:val="004440C6"/>
    <w:rsid w:val="0046641B"/>
    <w:rsid w:val="00466FDF"/>
    <w:rsid w:val="00472202"/>
    <w:rsid w:val="00473402"/>
    <w:rsid w:val="00481DB3"/>
    <w:rsid w:val="00487E69"/>
    <w:rsid w:val="004A4669"/>
    <w:rsid w:val="004F6649"/>
    <w:rsid w:val="00514DA7"/>
    <w:rsid w:val="00526E19"/>
    <w:rsid w:val="005279CC"/>
    <w:rsid w:val="00541140"/>
    <w:rsid w:val="005438EC"/>
    <w:rsid w:val="00555ADF"/>
    <w:rsid w:val="00564BCD"/>
    <w:rsid w:val="00572E8E"/>
    <w:rsid w:val="00590C00"/>
    <w:rsid w:val="005B3C36"/>
    <w:rsid w:val="005D1761"/>
    <w:rsid w:val="005E1C31"/>
    <w:rsid w:val="005E7D79"/>
    <w:rsid w:val="00610E30"/>
    <w:rsid w:val="00615096"/>
    <w:rsid w:val="0062139E"/>
    <w:rsid w:val="00621D3C"/>
    <w:rsid w:val="00623335"/>
    <w:rsid w:val="00627D81"/>
    <w:rsid w:val="006310A5"/>
    <w:rsid w:val="00636195"/>
    <w:rsid w:val="006504E3"/>
    <w:rsid w:val="006910EB"/>
    <w:rsid w:val="006971AB"/>
    <w:rsid w:val="006A3233"/>
    <w:rsid w:val="006C00AC"/>
    <w:rsid w:val="006C13E1"/>
    <w:rsid w:val="006D5A9F"/>
    <w:rsid w:val="006E1E24"/>
    <w:rsid w:val="00701304"/>
    <w:rsid w:val="007109F9"/>
    <w:rsid w:val="007204AB"/>
    <w:rsid w:val="007261C3"/>
    <w:rsid w:val="00752876"/>
    <w:rsid w:val="007559F6"/>
    <w:rsid w:val="00760550"/>
    <w:rsid w:val="00762C42"/>
    <w:rsid w:val="0076433E"/>
    <w:rsid w:val="00771A53"/>
    <w:rsid w:val="00790F81"/>
    <w:rsid w:val="00791FDD"/>
    <w:rsid w:val="00793DA8"/>
    <w:rsid w:val="007A20A2"/>
    <w:rsid w:val="007A56EC"/>
    <w:rsid w:val="007B169A"/>
    <w:rsid w:val="007B5C14"/>
    <w:rsid w:val="007B5CD4"/>
    <w:rsid w:val="007B5F94"/>
    <w:rsid w:val="007C17B1"/>
    <w:rsid w:val="007E22C5"/>
    <w:rsid w:val="007E3FE0"/>
    <w:rsid w:val="007E7ADA"/>
    <w:rsid w:val="007F3ED7"/>
    <w:rsid w:val="008017B5"/>
    <w:rsid w:val="00807FF1"/>
    <w:rsid w:val="008223BD"/>
    <w:rsid w:val="0082368C"/>
    <w:rsid w:val="008357CE"/>
    <w:rsid w:val="00844417"/>
    <w:rsid w:val="00846A4F"/>
    <w:rsid w:val="00846A9C"/>
    <w:rsid w:val="0085537C"/>
    <w:rsid w:val="00895F4F"/>
    <w:rsid w:val="008A1ED6"/>
    <w:rsid w:val="008C3085"/>
    <w:rsid w:val="008C5B2A"/>
    <w:rsid w:val="008D15F8"/>
    <w:rsid w:val="008D2A62"/>
    <w:rsid w:val="008D3127"/>
    <w:rsid w:val="008D6350"/>
    <w:rsid w:val="008E5303"/>
    <w:rsid w:val="008F5C90"/>
    <w:rsid w:val="009001B7"/>
    <w:rsid w:val="00904036"/>
    <w:rsid w:val="00915081"/>
    <w:rsid w:val="00916712"/>
    <w:rsid w:val="00926C9E"/>
    <w:rsid w:val="009311F9"/>
    <w:rsid w:val="00953B50"/>
    <w:rsid w:val="00953E62"/>
    <w:rsid w:val="00957986"/>
    <w:rsid w:val="00966459"/>
    <w:rsid w:val="00983E00"/>
    <w:rsid w:val="00994068"/>
    <w:rsid w:val="009A34A9"/>
    <w:rsid w:val="009B5BC9"/>
    <w:rsid w:val="009B7BFC"/>
    <w:rsid w:val="009C2B47"/>
    <w:rsid w:val="009E7408"/>
    <w:rsid w:val="009E788B"/>
    <w:rsid w:val="009F4263"/>
    <w:rsid w:val="009F49BC"/>
    <w:rsid w:val="00A0785E"/>
    <w:rsid w:val="00A07CD6"/>
    <w:rsid w:val="00A11F59"/>
    <w:rsid w:val="00A12051"/>
    <w:rsid w:val="00A21A5E"/>
    <w:rsid w:val="00A3031E"/>
    <w:rsid w:val="00A45454"/>
    <w:rsid w:val="00A45F75"/>
    <w:rsid w:val="00A4711E"/>
    <w:rsid w:val="00A602F2"/>
    <w:rsid w:val="00A714D3"/>
    <w:rsid w:val="00A77FDB"/>
    <w:rsid w:val="00A81024"/>
    <w:rsid w:val="00A85487"/>
    <w:rsid w:val="00A948DE"/>
    <w:rsid w:val="00AA1F23"/>
    <w:rsid w:val="00AB036A"/>
    <w:rsid w:val="00AC77BB"/>
    <w:rsid w:val="00AE70D8"/>
    <w:rsid w:val="00AE71D1"/>
    <w:rsid w:val="00AF146A"/>
    <w:rsid w:val="00B1005B"/>
    <w:rsid w:val="00B137FD"/>
    <w:rsid w:val="00B15412"/>
    <w:rsid w:val="00B26522"/>
    <w:rsid w:val="00B64800"/>
    <w:rsid w:val="00B66A82"/>
    <w:rsid w:val="00B723D3"/>
    <w:rsid w:val="00B80897"/>
    <w:rsid w:val="00B95EDF"/>
    <w:rsid w:val="00BB3384"/>
    <w:rsid w:val="00BC307F"/>
    <w:rsid w:val="00BC36A0"/>
    <w:rsid w:val="00BD6168"/>
    <w:rsid w:val="00BE0593"/>
    <w:rsid w:val="00BE0F55"/>
    <w:rsid w:val="00BF2E92"/>
    <w:rsid w:val="00BF5EBD"/>
    <w:rsid w:val="00BF6B51"/>
    <w:rsid w:val="00C126BC"/>
    <w:rsid w:val="00C224D4"/>
    <w:rsid w:val="00C27F38"/>
    <w:rsid w:val="00C57D23"/>
    <w:rsid w:val="00C57E33"/>
    <w:rsid w:val="00C6519F"/>
    <w:rsid w:val="00C71342"/>
    <w:rsid w:val="00C73407"/>
    <w:rsid w:val="00C7671B"/>
    <w:rsid w:val="00C9026E"/>
    <w:rsid w:val="00C93987"/>
    <w:rsid w:val="00C96347"/>
    <w:rsid w:val="00CA2A10"/>
    <w:rsid w:val="00CA7638"/>
    <w:rsid w:val="00CB5149"/>
    <w:rsid w:val="00CD41F7"/>
    <w:rsid w:val="00CE0AA6"/>
    <w:rsid w:val="00CE1C8A"/>
    <w:rsid w:val="00CF2C8F"/>
    <w:rsid w:val="00CF59C5"/>
    <w:rsid w:val="00D00FDD"/>
    <w:rsid w:val="00D017F8"/>
    <w:rsid w:val="00D10751"/>
    <w:rsid w:val="00D17411"/>
    <w:rsid w:val="00D20246"/>
    <w:rsid w:val="00D21D15"/>
    <w:rsid w:val="00D354C7"/>
    <w:rsid w:val="00D81D47"/>
    <w:rsid w:val="00D827B5"/>
    <w:rsid w:val="00D8504E"/>
    <w:rsid w:val="00DA4402"/>
    <w:rsid w:val="00DC7954"/>
    <w:rsid w:val="00DD0064"/>
    <w:rsid w:val="00DE3E09"/>
    <w:rsid w:val="00DE43A6"/>
    <w:rsid w:val="00DF347E"/>
    <w:rsid w:val="00DF43E7"/>
    <w:rsid w:val="00DF60F4"/>
    <w:rsid w:val="00E142C8"/>
    <w:rsid w:val="00E310EF"/>
    <w:rsid w:val="00E32A40"/>
    <w:rsid w:val="00E33004"/>
    <w:rsid w:val="00E36F5E"/>
    <w:rsid w:val="00E43B4F"/>
    <w:rsid w:val="00E643AB"/>
    <w:rsid w:val="00E662DE"/>
    <w:rsid w:val="00E7505E"/>
    <w:rsid w:val="00E8710C"/>
    <w:rsid w:val="00E924B3"/>
    <w:rsid w:val="00E92FD5"/>
    <w:rsid w:val="00EB4535"/>
    <w:rsid w:val="00EB79C3"/>
    <w:rsid w:val="00ED192D"/>
    <w:rsid w:val="00F1157A"/>
    <w:rsid w:val="00F17BF1"/>
    <w:rsid w:val="00F22A4A"/>
    <w:rsid w:val="00F260CD"/>
    <w:rsid w:val="00F269D8"/>
    <w:rsid w:val="00F3477B"/>
    <w:rsid w:val="00F36630"/>
    <w:rsid w:val="00F47C3E"/>
    <w:rsid w:val="00F524B0"/>
    <w:rsid w:val="00F53524"/>
    <w:rsid w:val="00F55C67"/>
    <w:rsid w:val="00F616F4"/>
    <w:rsid w:val="00F67E9F"/>
    <w:rsid w:val="00F83C4D"/>
    <w:rsid w:val="00F8522E"/>
    <w:rsid w:val="00F93EF1"/>
    <w:rsid w:val="00FA6DFE"/>
    <w:rsid w:val="00FB1A17"/>
    <w:rsid w:val="00FB4A8F"/>
    <w:rsid w:val="00FE1B7E"/>
    <w:rsid w:val="00FF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FEAB0"/>
  <w15:chartTrackingRefBased/>
  <w15:docId w15:val="{B958CBA9-D1EA-43B6-9731-2A68D28E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F"/>
    <w:pPr>
      <w:ind w:left="720"/>
      <w:contextualSpacing/>
    </w:pPr>
  </w:style>
  <w:style w:type="paragraph" w:styleId="NormalWeb">
    <w:name w:val="Normal (Web)"/>
    <w:basedOn w:val="Normal"/>
    <w:uiPriority w:val="99"/>
    <w:unhideWhenUsed/>
    <w:rsid w:val="004A46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5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BD"/>
  </w:style>
  <w:style w:type="paragraph" w:styleId="Footer">
    <w:name w:val="footer"/>
    <w:basedOn w:val="Normal"/>
    <w:link w:val="FooterChar"/>
    <w:uiPriority w:val="99"/>
    <w:unhideWhenUsed/>
    <w:rsid w:val="00BF5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BD"/>
  </w:style>
  <w:style w:type="character" w:styleId="Hyperlink">
    <w:name w:val="Hyperlink"/>
    <w:basedOn w:val="DefaultParagraphFont"/>
    <w:uiPriority w:val="99"/>
    <w:unhideWhenUsed/>
    <w:rsid w:val="007E3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0743">
      <w:bodyDiv w:val="1"/>
      <w:marLeft w:val="0"/>
      <w:marRight w:val="0"/>
      <w:marTop w:val="0"/>
      <w:marBottom w:val="0"/>
      <w:divBdr>
        <w:top w:val="none" w:sz="0" w:space="0" w:color="auto"/>
        <w:left w:val="none" w:sz="0" w:space="0" w:color="auto"/>
        <w:bottom w:val="none" w:sz="0" w:space="0" w:color="auto"/>
        <w:right w:val="none" w:sz="0" w:space="0" w:color="auto"/>
      </w:divBdr>
    </w:div>
    <w:div w:id="386343300">
      <w:bodyDiv w:val="1"/>
      <w:marLeft w:val="0"/>
      <w:marRight w:val="0"/>
      <w:marTop w:val="0"/>
      <w:marBottom w:val="0"/>
      <w:divBdr>
        <w:top w:val="none" w:sz="0" w:space="0" w:color="auto"/>
        <w:left w:val="none" w:sz="0" w:space="0" w:color="auto"/>
        <w:bottom w:val="none" w:sz="0" w:space="0" w:color="auto"/>
        <w:right w:val="none" w:sz="0" w:space="0" w:color="auto"/>
      </w:divBdr>
    </w:div>
    <w:div w:id="852649092">
      <w:bodyDiv w:val="1"/>
      <w:marLeft w:val="0"/>
      <w:marRight w:val="0"/>
      <w:marTop w:val="0"/>
      <w:marBottom w:val="0"/>
      <w:divBdr>
        <w:top w:val="none" w:sz="0" w:space="0" w:color="auto"/>
        <w:left w:val="none" w:sz="0" w:space="0" w:color="auto"/>
        <w:bottom w:val="none" w:sz="0" w:space="0" w:color="auto"/>
        <w:right w:val="none" w:sz="0" w:space="0" w:color="auto"/>
      </w:divBdr>
    </w:div>
    <w:div w:id="17287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economy/middle-class/dodd-frank-wall-street-reform" TargetMode="External"/><Relationship Id="rId13" Type="http://schemas.openxmlformats.org/officeDocument/2006/relationships/hyperlink" Target="http://www.consumerfinance.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estopedia.com/terms/d/dodd-frank-financial-regulatory-reform-bill.asp" TargetMode="External"/><Relationship Id="rId12" Type="http://schemas.openxmlformats.org/officeDocument/2006/relationships/hyperlink" Target="http://www.wsj.com/articles/SB122156561931242905?mg=id-ws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asury.gov/about/organizational-structure/offices/Pages/Federal-Insurance.aspx" TargetMode="External"/><Relationship Id="rId5" Type="http://schemas.openxmlformats.org/officeDocument/2006/relationships/footnotes" Target="footnotes.xml"/><Relationship Id="rId15" Type="http://schemas.openxmlformats.org/officeDocument/2006/relationships/hyperlink" Target="http://www.wsj.com/articles/after-five-years-dodd-frank-is-a-failure-1437342607" TargetMode="External"/><Relationship Id="rId10" Type="http://schemas.openxmlformats.org/officeDocument/2006/relationships/hyperlink" Target="http://www.investopedia.com/terms/f/federal-insurance-office.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onomix.blogs.nytimes.com/2013/05/16/the-myth-of-a-perfect-orderly-liquidation-authority-for-big-banks/?_r=0" TargetMode="External"/><Relationship Id="rId14" Type="http://schemas.openxmlformats.org/officeDocument/2006/relationships/hyperlink" Target="https://www.sec.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Sanchez</dc:creator>
  <cp:keywords/>
  <dc:description/>
  <cp:lastModifiedBy>Ray Sanchez</cp:lastModifiedBy>
  <cp:revision>9</cp:revision>
  <cp:lastPrinted>2016-05-23T03:19:00Z</cp:lastPrinted>
  <dcterms:created xsi:type="dcterms:W3CDTF">2016-06-15T23:55:00Z</dcterms:created>
  <dcterms:modified xsi:type="dcterms:W3CDTF">2017-06-07T13:46:00Z</dcterms:modified>
</cp:coreProperties>
</file>